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29E" w:rsidRPr="00E26797" w:rsidRDefault="0047729E" w:rsidP="0047729E"/>
    <w:p w:rsidR="0047729E" w:rsidRDefault="0047729E" w:rsidP="0047729E">
      <w:pPr>
        <w:jc w:val="both"/>
        <w:rPr>
          <w:b/>
          <w:i/>
        </w:rPr>
      </w:pPr>
      <w:r w:rsidRPr="00717E9B">
        <w:rPr>
          <w:b/>
          <w:i/>
        </w:rPr>
        <w:t>PROJE</w:t>
      </w:r>
      <w:r>
        <w:rPr>
          <w:b/>
          <w:i/>
        </w:rPr>
        <w:t>TO DE DECR</w:t>
      </w:r>
      <w:r w:rsidR="00007E75">
        <w:rPr>
          <w:b/>
          <w:i/>
        </w:rPr>
        <w:t>ETO LEGISLATIVO Nº 001/22, DE 14</w:t>
      </w:r>
      <w:r>
        <w:rPr>
          <w:b/>
          <w:i/>
        </w:rPr>
        <w:t xml:space="preserve"> DE DEZ</w:t>
      </w:r>
      <w:r w:rsidRPr="00717E9B">
        <w:rPr>
          <w:b/>
          <w:i/>
        </w:rPr>
        <w:t>EMBRO DE 202</w:t>
      </w:r>
      <w:r>
        <w:rPr>
          <w:b/>
          <w:i/>
        </w:rPr>
        <w:t>2</w:t>
      </w:r>
      <w:r w:rsidRPr="00717E9B">
        <w:rPr>
          <w:b/>
          <w:i/>
        </w:rPr>
        <w:t>.</w:t>
      </w:r>
    </w:p>
    <w:p w:rsidR="0047729E" w:rsidRDefault="0047729E" w:rsidP="0047729E">
      <w:pPr>
        <w:jc w:val="both"/>
        <w:rPr>
          <w:b/>
          <w:i/>
        </w:rPr>
      </w:pPr>
    </w:p>
    <w:p w:rsidR="0047729E" w:rsidRDefault="0047729E" w:rsidP="0047729E">
      <w:pPr>
        <w:jc w:val="both"/>
        <w:rPr>
          <w:b/>
          <w:i/>
        </w:rPr>
      </w:pPr>
    </w:p>
    <w:p w:rsidR="0047729E" w:rsidRDefault="0047729E" w:rsidP="0047729E">
      <w:pPr>
        <w:ind w:left="2835"/>
        <w:jc w:val="both"/>
        <w:rPr>
          <w:b/>
          <w:i/>
        </w:rPr>
      </w:pPr>
      <w:r>
        <w:rPr>
          <w:b/>
          <w:i/>
        </w:rPr>
        <w:t>APROVA AS CONTAS DOS SENHORES JOSÉ CARLOS BREDA, PREFEITO MUNICIPAL E IVALDO WEARICH, VICE-PREFEITO MUNICIPAL DE COTIPORÃ, NO EXERCÍCIO DE 2020.</w:t>
      </w:r>
    </w:p>
    <w:p w:rsidR="0047729E" w:rsidRDefault="0047729E" w:rsidP="0047729E">
      <w:pPr>
        <w:jc w:val="both"/>
        <w:rPr>
          <w:b/>
          <w:i/>
        </w:rPr>
      </w:pPr>
    </w:p>
    <w:p w:rsidR="0047729E" w:rsidRDefault="0047729E" w:rsidP="0047729E">
      <w:pPr>
        <w:ind w:firstLine="851"/>
        <w:jc w:val="both"/>
        <w:rPr>
          <w:b/>
          <w:i/>
        </w:rPr>
      </w:pPr>
    </w:p>
    <w:p w:rsidR="0047729E" w:rsidRPr="00717E9B" w:rsidRDefault="0047729E" w:rsidP="0047729E">
      <w:pPr>
        <w:ind w:firstLine="851"/>
        <w:jc w:val="both"/>
        <w:rPr>
          <w:i/>
        </w:rPr>
      </w:pPr>
      <w:r>
        <w:rPr>
          <w:b/>
          <w:i/>
        </w:rPr>
        <w:t xml:space="preserve">DENER ZANELLA, </w:t>
      </w:r>
      <w:r w:rsidRPr="00717E9B">
        <w:rPr>
          <w:i/>
        </w:rPr>
        <w:t xml:space="preserve">Presidente da Câmara Municipal de Vereadores de </w:t>
      </w:r>
      <w:proofErr w:type="spellStart"/>
      <w:r w:rsidRPr="00717E9B">
        <w:rPr>
          <w:i/>
        </w:rPr>
        <w:t>Cotiporã</w:t>
      </w:r>
      <w:proofErr w:type="spellEnd"/>
      <w:r w:rsidRPr="00717E9B">
        <w:rPr>
          <w:i/>
        </w:rPr>
        <w:t xml:space="preserve">, Estado do Rio Grande do Sul, </w:t>
      </w:r>
    </w:p>
    <w:p w:rsidR="0047729E" w:rsidRPr="00717E9B" w:rsidRDefault="0047729E" w:rsidP="0047729E">
      <w:pPr>
        <w:ind w:firstLine="851"/>
        <w:jc w:val="both"/>
        <w:rPr>
          <w:i/>
        </w:rPr>
      </w:pPr>
    </w:p>
    <w:p w:rsidR="0047729E" w:rsidRDefault="0047729E" w:rsidP="0047729E">
      <w:pPr>
        <w:ind w:firstLine="851"/>
        <w:jc w:val="both"/>
        <w:rPr>
          <w:b/>
          <w:i/>
        </w:rPr>
      </w:pPr>
      <w:r>
        <w:rPr>
          <w:b/>
          <w:i/>
        </w:rPr>
        <w:t xml:space="preserve">Faço saber </w:t>
      </w:r>
      <w:r w:rsidRPr="00717E9B">
        <w:rPr>
          <w:i/>
        </w:rPr>
        <w:t>que a Câmara Municipal aprovou e eu promulgo o seguinte:</w:t>
      </w:r>
    </w:p>
    <w:p w:rsidR="0047729E" w:rsidRDefault="0047729E" w:rsidP="0047729E">
      <w:pPr>
        <w:ind w:firstLine="851"/>
        <w:jc w:val="both"/>
        <w:rPr>
          <w:b/>
          <w:i/>
        </w:rPr>
      </w:pPr>
    </w:p>
    <w:p w:rsidR="0047729E" w:rsidRDefault="0047729E" w:rsidP="0047729E">
      <w:pPr>
        <w:ind w:firstLine="851"/>
        <w:jc w:val="both"/>
        <w:rPr>
          <w:b/>
          <w:i/>
        </w:rPr>
      </w:pPr>
      <w:r>
        <w:rPr>
          <w:b/>
          <w:i/>
        </w:rPr>
        <w:t>DECRETO LEGISLATIVO:</w:t>
      </w:r>
    </w:p>
    <w:p w:rsidR="0047729E" w:rsidRDefault="0047729E" w:rsidP="0047729E">
      <w:pPr>
        <w:ind w:firstLine="851"/>
        <w:jc w:val="both"/>
        <w:rPr>
          <w:b/>
          <w:i/>
        </w:rPr>
      </w:pPr>
    </w:p>
    <w:p w:rsidR="0047729E" w:rsidRDefault="0047729E" w:rsidP="0047729E">
      <w:pPr>
        <w:ind w:firstLine="851"/>
        <w:jc w:val="both"/>
        <w:rPr>
          <w:i/>
        </w:rPr>
      </w:pPr>
      <w:r w:rsidRPr="003E70D4">
        <w:rPr>
          <w:i/>
        </w:rPr>
        <w:t>Art. 1º</w:t>
      </w:r>
      <w:r>
        <w:rPr>
          <w:b/>
          <w:i/>
        </w:rPr>
        <w:t xml:space="preserve"> </w:t>
      </w:r>
      <w:r w:rsidRPr="003E70D4">
        <w:rPr>
          <w:i/>
        </w:rPr>
        <w:t xml:space="preserve">- A Câmara Municipal de Vereadores de </w:t>
      </w:r>
      <w:proofErr w:type="spellStart"/>
      <w:r w:rsidRPr="003E70D4">
        <w:rPr>
          <w:i/>
        </w:rPr>
        <w:t>Cotiporã</w:t>
      </w:r>
      <w:proofErr w:type="spellEnd"/>
      <w:r w:rsidRPr="003E70D4">
        <w:rPr>
          <w:i/>
        </w:rPr>
        <w:t xml:space="preserve">, no exercício de sua competência, e em cumprimento ao disposto no art. 188 do Regimento Interno, aprova as Contas dos Senhores José Carlos Breda, Prefeito Municipal e Ivaldo </w:t>
      </w:r>
      <w:proofErr w:type="spellStart"/>
      <w:r w:rsidRPr="003E70D4">
        <w:rPr>
          <w:i/>
        </w:rPr>
        <w:t>Wearich</w:t>
      </w:r>
      <w:proofErr w:type="spellEnd"/>
      <w:r w:rsidRPr="003E70D4">
        <w:rPr>
          <w:i/>
        </w:rPr>
        <w:t xml:space="preserve">, Vice-Prefeito Municipal de </w:t>
      </w:r>
      <w:proofErr w:type="spellStart"/>
      <w:r w:rsidRPr="003E70D4">
        <w:rPr>
          <w:i/>
        </w:rPr>
        <w:t>Cotip</w:t>
      </w:r>
      <w:r>
        <w:rPr>
          <w:i/>
        </w:rPr>
        <w:t>orã</w:t>
      </w:r>
      <w:proofErr w:type="spellEnd"/>
      <w:r>
        <w:rPr>
          <w:i/>
        </w:rPr>
        <w:t>, durante o exercício de 2020</w:t>
      </w:r>
      <w:r w:rsidRPr="003E70D4">
        <w:rPr>
          <w:i/>
        </w:rPr>
        <w:t>, acatando o Relatório do Tribunal de Contas do Estado do Rio G</w:t>
      </w:r>
      <w:r>
        <w:rPr>
          <w:i/>
        </w:rPr>
        <w:t>rande do Sul, parecer nº. 21.491</w:t>
      </w:r>
      <w:r w:rsidRPr="003E70D4">
        <w:rPr>
          <w:i/>
        </w:rPr>
        <w:t>, processo nº.</w:t>
      </w:r>
      <w:r>
        <w:rPr>
          <w:i/>
        </w:rPr>
        <w:t xml:space="preserve"> 000357-0200/20-7</w:t>
      </w:r>
      <w:r w:rsidRPr="003E70D4">
        <w:rPr>
          <w:i/>
        </w:rPr>
        <w:t xml:space="preserve">. </w:t>
      </w:r>
    </w:p>
    <w:p w:rsidR="0047729E" w:rsidRDefault="0047729E" w:rsidP="0047729E">
      <w:pPr>
        <w:ind w:firstLine="851"/>
        <w:jc w:val="both"/>
        <w:rPr>
          <w:i/>
        </w:rPr>
      </w:pPr>
    </w:p>
    <w:p w:rsidR="0047729E" w:rsidRDefault="0047729E" w:rsidP="0047729E">
      <w:pPr>
        <w:ind w:firstLine="851"/>
        <w:jc w:val="both"/>
        <w:rPr>
          <w:i/>
        </w:rPr>
      </w:pPr>
      <w:r>
        <w:rPr>
          <w:i/>
        </w:rPr>
        <w:t>Art. 2º - Este decreto entra em vigor na data de sua publicação.</w:t>
      </w:r>
    </w:p>
    <w:p w:rsidR="0047729E" w:rsidRDefault="0047729E" w:rsidP="0047729E">
      <w:pPr>
        <w:ind w:firstLine="851"/>
        <w:jc w:val="both"/>
        <w:rPr>
          <w:i/>
        </w:rPr>
      </w:pPr>
    </w:p>
    <w:p w:rsidR="0047729E" w:rsidRDefault="0047729E" w:rsidP="0047729E">
      <w:pPr>
        <w:ind w:firstLine="851"/>
        <w:jc w:val="both"/>
        <w:rPr>
          <w:i/>
        </w:rPr>
      </w:pPr>
      <w:r>
        <w:rPr>
          <w:i/>
        </w:rPr>
        <w:t>Art. 3º - Revogam-se as disposições em contrário.</w:t>
      </w:r>
    </w:p>
    <w:p w:rsidR="0047729E" w:rsidRDefault="0047729E" w:rsidP="0047729E">
      <w:pPr>
        <w:ind w:firstLine="851"/>
        <w:jc w:val="both"/>
        <w:rPr>
          <w:i/>
        </w:rPr>
      </w:pPr>
    </w:p>
    <w:p w:rsidR="0047729E" w:rsidRDefault="0047729E" w:rsidP="0047729E">
      <w:pPr>
        <w:ind w:firstLine="851"/>
        <w:jc w:val="both"/>
        <w:rPr>
          <w:i/>
        </w:rPr>
      </w:pPr>
      <w:r>
        <w:rPr>
          <w:i/>
        </w:rPr>
        <w:t xml:space="preserve">Sala de Sessões da Câmara Municipal de Vereadores de </w:t>
      </w:r>
      <w:proofErr w:type="spellStart"/>
      <w:r>
        <w:rPr>
          <w:i/>
        </w:rPr>
        <w:t>Cotiporã</w:t>
      </w:r>
      <w:proofErr w:type="spellEnd"/>
      <w:r>
        <w:rPr>
          <w:i/>
        </w:rPr>
        <w:t>, ao</w:t>
      </w:r>
      <w:r w:rsidR="00007E75">
        <w:rPr>
          <w:i/>
        </w:rPr>
        <w:t>s quatorze</w:t>
      </w:r>
      <w:r>
        <w:rPr>
          <w:i/>
        </w:rPr>
        <w:t xml:space="preserve"> dia</w:t>
      </w:r>
      <w:r w:rsidR="00007E75">
        <w:rPr>
          <w:i/>
        </w:rPr>
        <w:t>s</w:t>
      </w:r>
      <w:r>
        <w:rPr>
          <w:i/>
        </w:rPr>
        <w:t xml:space="preserve"> do mês de dezembro de 2022.</w:t>
      </w:r>
    </w:p>
    <w:p w:rsidR="0047729E" w:rsidRDefault="0047729E" w:rsidP="0047729E">
      <w:pPr>
        <w:ind w:firstLine="851"/>
        <w:jc w:val="both"/>
        <w:rPr>
          <w:i/>
        </w:rPr>
      </w:pPr>
    </w:p>
    <w:p w:rsidR="0047729E" w:rsidRDefault="0047729E" w:rsidP="00007E75">
      <w:pPr>
        <w:jc w:val="both"/>
        <w:rPr>
          <w:i/>
        </w:rPr>
      </w:pPr>
    </w:p>
    <w:p w:rsidR="0047729E" w:rsidRDefault="0047729E" w:rsidP="0047729E">
      <w:pPr>
        <w:spacing w:line="360" w:lineRule="auto"/>
        <w:jc w:val="both"/>
        <w:rPr>
          <w:b/>
          <w:bCs/>
          <w:i/>
          <w:iCs/>
          <w:u w:val="single"/>
        </w:rPr>
      </w:pPr>
    </w:p>
    <w:p w:rsidR="0047729E" w:rsidRPr="00611EE3" w:rsidRDefault="0047729E" w:rsidP="0047729E">
      <w:pPr>
        <w:spacing w:line="360" w:lineRule="auto"/>
        <w:jc w:val="both"/>
        <w:rPr>
          <w:b/>
          <w:bCs/>
          <w:i/>
          <w:iCs/>
          <w:u w:val="single"/>
        </w:rPr>
      </w:pPr>
      <w:r w:rsidRPr="00611EE3">
        <w:rPr>
          <w:b/>
          <w:bCs/>
          <w:i/>
          <w:iCs/>
          <w:u w:val="single"/>
        </w:rPr>
        <w:t>COMISSÃO DE CONSTITUIÇÃO E JUSTIÇA</w:t>
      </w:r>
    </w:p>
    <w:p w:rsidR="0047729E" w:rsidRPr="00611EE3" w:rsidRDefault="0047729E" w:rsidP="0047729E">
      <w:pPr>
        <w:spacing w:line="360" w:lineRule="auto"/>
        <w:rPr>
          <w:i/>
        </w:rPr>
      </w:pPr>
    </w:p>
    <w:p w:rsidR="0047729E" w:rsidRDefault="0047729E" w:rsidP="0047729E">
      <w:pPr>
        <w:spacing w:line="360" w:lineRule="auto"/>
        <w:jc w:val="both"/>
        <w:rPr>
          <w:i/>
        </w:rPr>
      </w:pPr>
      <w:r w:rsidRPr="00611EE3">
        <w:rPr>
          <w:b/>
          <w:i/>
        </w:rPr>
        <w:t>PRESIDENTE -</w:t>
      </w:r>
      <w:r w:rsidRPr="00611EE3">
        <w:rPr>
          <w:i/>
        </w:rPr>
        <w:t xml:space="preserve"> Verª. Inês </w:t>
      </w:r>
      <w:proofErr w:type="spellStart"/>
      <w:r w:rsidRPr="00611EE3">
        <w:rPr>
          <w:i/>
        </w:rPr>
        <w:t>Storti</w:t>
      </w:r>
      <w:proofErr w:type="spellEnd"/>
    </w:p>
    <w:p w:rsidR="0047729E" w:rsidRPr="00611EE3" w:rsidRDefault="0047729E" w:rsidP="0047729E">
      <w:pPr>
        <w:spacing w:line="360" w:lineRule="auto"/>
        <w:jc w:val="both"/>
        <w:rPr>
          <w:i/>
        </w:rPr>
      </w:pPr>
    </w:p>
    <w:p w:rsidR="0047729E" w:rsidRPr="00611EE3" w:rsidRDefault="0047729E" w:rsidP="0047729E">
      <w:pPr>
        <w:spacing w:line="360" w:lineRule="auto"/>
        <w:jc w:val="both"/>
        <w:rPr>
          <w:i/>
        </w:rPr>
      </w:pPr>
      <w:r w:rsidRPr="00611EE3">
        <w:rPr>
          <w:b/>
          <w:i/>
        </w:rPr>
        <w:t>VICE-PRESIDENTE -</w:t>
      </w:r>
      <w:r>
        <w:rPr>
          <w:i/>
        </w:rPr>
        <w:t xml:space="preserve"> Ver. Fábio </w:t>
      </w:r>
      <w:proofErr w:type="spellStart"/>
      <w:r>
        <w:rPr>
          <w:i/>
        </w:rPr>
        <w:t>Sperança</w:t>
      </w:r>
      <w:proofErr w:type="spellEnd"/>
      <w:r w:rsidRPr="00611EE3">
        <w:rPr>
          <w:i/>
        </w:rPr>
        <w:t xml:space="preserve"> </w:t>
      </w:r>
    </w:p>
    <w:p w:rsidR="0047729E" w:rsidRPr="00611EE3" w:rsidRDefault="0047729E" w:rsidP="0047729E">
      <w:pPr>
        <w:spacing w:line="360" w:lineRule="auto"/>
        <w:jc w:val="both"/>
        <w:rPr>
          <w:b/>
          <w:i/>
        </w:rPr>
      </w:pPr>
    </w:p>
    <w:p w:rsidR="0047729E" w:rsidRPr="00611EE3" w:rsidRDefault="0047729E" w:rsidP="0047729E">
      <w:pPr>
        <w:spacing w:line="360" w:lineRule="auto"/>
        <w:jc w:val="both"/>
        <w:rPr>
          <w:i/>
        </w:rPr>
      </w:pPr>
      <w:r w:rsidRPr="00611EE3">
        <w:rPr>
          <w:b/>
          <w:i/>
        </w:rPr>
        <w:t>RELATOR -</w:t>
      </w:r>
      <w:r>
        <w:rPr>
          <w:i/>
        </w:rPr>
        <w:t xml:space="preserve"> Ver. </w:t>
      </w:r>
      <w:proofErr w:type="spellStart"/>
      <w:r>
        <w:rPr>
          <w:i/>
        </w:rPr>
        <w:t>Ivaldino</w:t>
      </w:r>
      <w:proofErr w:type="spellEnd"/>
      <w:r>
        <w:rPr>
          <w:i/>
        </w:rPr>
        <w:t xml:space="preserve"> Antônio </w:t>
      </w:r>
      <w:proofErr w:type="spellStart"/>
      <w:r>
        <w:rPr>
          <w:i/>
        </w:rPr>
        <w:t>Frizon</w:t>
      </w:r>
      <w:proofErr w:type="spellEnd"/>
    </w:p>
    <w:p w:rsidR="0047729E" w:rsidRPr="00611EE3" w:rsidRDefault="0047729E" w:rsidP="0047729E">
      <w:pPr>
        <w:spacing w:line="360" w:lineRule="auto"/>
        <w:jc w:val="both"/>
        <w:rPr>
          <w:i/>
        </w:rPr>
      </w:pPr>
    </w:p>
    <w:p w:rsidR="0047729E" w:rsidRPr="00611EE3" w:rsidRDefault="0047729E" w:rsidP="0047729E">
      <w:pPr>
        <w:spacing w:line="360" w:lineRule="auto"/>
        <w:jc w:val="both"/>
        <w:rPr>
          <w:b/>
          <w:bCs/>
          <w:i/>
          <w:u w:val="single"/>
        </w:rPr>
      </w:pPr>
      <w:r w:rsidRPr="00611EE3">
        <w:rPr>
          <w:b/>
          <w:bCs/>
          <w:i/>
          <w:u w:val="single"/>
        </w:rPr>
        <w:lastRenderedPageBreak/>
        <w:t>COMISSÃO DE FINANÇAS, ORÇAMENTOS E CONTAS</w:t>
      </w:r>
    </w:p>
    <w:p w:rsidR="0047729E" w:rsidRPr="00611EE3" w:rsidRDefault="0047729E" w:rsidP="0047729E">
      <w:pPr>
        <w:spacing w:line="360" w:lineRule="auto"/>
        <w:jc w:val="both"/>
        <w:rPr>
          <w:b/>
          <w:bCs/>
          <w:i/>
        </w:rPr>
      </w:pPr>
    </w:p>
    <w:p w:rsidR="0047729E" w:rsidRPr="00611EE3" w:rsidRDefault="0047729E" w:rsidP="0047729E">
      <w:pPr>
        <w:spacing w:line="360" w:lineRule="auto"/>
        <w:jc w:val="both"/>
        <w:rPr>
          <w:i/>
        </w:rPr>
      </w:pPr>
      <w:r w:rsidRPr="00611EE3">
        <w:rPr>
          <w:b/>
          <w:i/>
        </w:rPr>
        <w:t>PRESIDENTE -</w:t>
      </w:r>
      <w:r>
        <w:rPr>
          <w:i/>
        </w:rPr>
        <w:t xml:space="preserve"> Ver. Renan </w:t>
      </w:r>
      <w:proofErr w:type="spellStart"/>
      <w:r>
        <w:rPr>
          <w:i/>
        </w:rPr>
        <w:t>Lunardi</w:t>
      </w:r>
      <w:proofErr w:type="spellEnd"/>
    </w:p>
    <w:p w:rsidR="0047729E" w:rsidRPr="00611EE3" w:rsidRDefault="0047729E" w:rsidP="0047729E">
      <w:pPr>
        <w:spacing w:line="360" w:lineRule="auto"/>
        <w:jc w:val="both"/>
        <w:rPr>
          <w:i/>
        </w:rPr>
      </w:pPr>
    </w:p>
    <w:p w:rsidR="0047729E" w:rsidRPr="00611EE3" w:rsidRDefault="0047729E" w:rsidP="0047729E">
      <w:pPr>
        <w:spacing w:line="360" w:lineRule="auto"/>
        <w:jc w:val="both"/>
        <w:rPr>
          <w:i/>
        </w:rPr>
      </w:pPr>
      <w:r w:rsidRPr="00611EE3">
        <w:rPr>
          <w:b/>
          <w:i/>
        </w:rPr>
        <w:t>VICE-PRESIDENTE –</w:t>
      </w:r>
      <w:r>
        <w:rPr>
          <w:i/>
        </w:rPr>
        <w:t xml:space="preserve"> Verª. Fernanda de Marco</w:t>
      </w:r>
    </w:p>
    <w:p w:rsidR="0047729E" w:rsidRPr="00611EE3" w:rsidRDefault="0047729E" w:rsidP="0047729E">
      <w:pPr>
        <w:spacing w:line="360" w:lineRule="auto"/>
        <w:jc w:val="both"/>
        <w:rPr>
          <w:i/>
        </w:rPr>
      </w:pPr>
    </w:p>
    <w:p w:rsidR="0047729E" w:rsidRPr="00611EE3" w:rsidRDefault="0047729E" w:rsidP="0047729E">
      <w:pPr>
        <w:spacing w:line="360" w:lineRule="auto"/>
        <w:jc w:val="both"/>
        <w:rPr>
          <w:i/>
        </w:rPr>
      </w:pPr>
      <w:r w:rsidRPr="00611EE3">
        <w:rPr>
          <w:b/>
          <w:i/>
        </w:rPr>
        <w:t>RELATOR –</w:t>
      </w:r>
      <w:r>
        <w:rPr>
          <w:i/>
        </w:rPr>
        <w:t xml:space="preserve"> Ver. </w:t>
      </w:r>
      <w:proofErr w:type="spellStart"/>
      <w:r>
        <w:rPr>
          <w:i/>
        </w:rPr>
        <w:t>Jovani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Zanette</w:t>
      </w:r>
      <w:proofErr w:type="spellEnd"/>
    </w:p>
    <w:p w:rsidR="0006083B" w:rsidRDefault="0006083B">
      <w:pPr>
        <w:rPr>
          <w:b/>
          <w:i/>
          <w:u w:val="single"/>
        </w:rPr>
      </w:pPr>
    </w:p>
    <w:p w:rsidR="00315D6C" w:rsidRDefault="00315D6C">
      <w:pPr>
        <w:rPr>
          <w:b/>
          <w:i/>
          <w:u w:val="single"/>
        </w:rPr>
      </w:pPr>
    </w:p>
    <w:p w:rsidR="00315D6C" w:rsidRDefault="00315D6C">
      <w:pPr>
        <w:rPr>
          <w:b/>
          <w:i/>
          <w:u w:val="single"/>
        </w:rPr>
      </w:pPr>
    </w:p>
    <w:p w:rsidR="00315D6C" w:rsidRDefault="00315D6C">
      <w:pPr>
        <w:rPr>
          <w:b/>
          <w:i/>
          <w:u w:val="single"/>
        </w:rPr>
      </w:pPr>
    </w:p>
    <w:p w:rsidR="00315D6C" w:rsidRDefault="00315D6C">
      <w:pPr>
        <w:rPr>
          <w:b/>
          <w:i/>
          <w:u w:val="single"/>
        </w:rPr>
      </w:pPr>
    </w:p>
    <w:p w:rsidR="00315D6C" w:rsidRDefault="00315D6C">
      <w:pPr>
        <w:rPr>
          <w:b/>
          <w:i/>
          <w:u w:val="single"/>
        </w:rPr>
      </w:pPr>
    </w:p>
    <w:p w:rsidR="00315D6C" w:rsidRDefault="00315D6C">
      <w:pPr>
        <w:rPr>
          <w:b/>
          <w:i/>
          <w:u w:val="single"/>
        </w:rPr>
      </w:pPr>
    </w:p>
    <w:p w:rsidR="00315D6C" w:rsidRDefault="00315D6C">
      <w:pPr>
        <w:rPr>
          <w:b/>
          <w:i/>
          <w:u w:val="single"/>
        </w:rPr>
      </w:pPr>
    </w:p>
    <w:p w:rsidR="00315D6C" w:rsidRDefault="00315D6C">
      <w:pPr>
        <w:rPr>
          <w:b/>
          <w:i/>
          <w:u w:val="single"/>
        </w:rPr>
      </w:pPr>
    </w:p>
    <w:p w:rsidR="00315D6C" w:rsidRDefault="00315D6C">
      <w:pPr>
        <w:rPr>
          <w:b/>
          <w:i/>
          <w:u w:val="single"/>
        </w:rPr>
      </w:pPr>
    </w:p>
    <w:p w:rsidR="00315D6C" w:rsidRDefault="00315D6C">
      <w:pPr>
        <w:rPr>
          <w:b/>
          <w:i/>
          <w:u w:val="single"/>
        </w:rPr>
      </w:pPr>
    </w:p>
    <w:p w:rsidR="00315D6C" w:rsidRDefault="00315D6C">
      <w:pPr>
        <w:rPr>
          <w:b/>
          <w:i/>
          <w:u w:val="single"/>
        </w:rPr>
      </w:pPr>
    </w:p>
    <w:p w:rsidR="00315D6C" w:rsidRDefault="00315D6C">
      <w:pPr>
        <w:rPr>
          <w:b/>
          <w:i/>
          <w:u w:val="single"/>
        </w:rPr>
      </w:pPr>
    </w:p>
    <w:p w:rsidR="00315D6C" w:rsidRDefault="00315D6C">
      <w:pPr>
        <w:rPr>
          <w:b/>
          <w:i/>
          <w:u w:val="single"/>
        </w:rPr>
      </w:pPr>
    </w:p>
    <w:p w:rsidR="00315D6C" w:rsidRDefault="00315D6C">
      <w:pPr>
        <w:rPr>
          <w:b/>
          <w:i/>
          <w:u w:val="single"/>
        </w:rPr>
      </w:pPr>
    </w:p>
    <w:p w:rsidR="00315D6C" w:rsidRDefault="00315D6C">
      <w:pPr>
        <w:rPr>
          <w:b/>
          <w:i/>
          <w:u w:val="single"/>
        </w:rPr>
      </w:pPr>
    </w:p>
    <w:p w:rsidR="00315D6C" w:rsidRDefault="00315D6C">
      <w:pPr>
        <w:rPr>
          <w:b/>
          <w:i/>
          <w:u w:val="single"/>
        </w:rPr>
      </w:pPr>
    </w:p>
    <w:p w:rsidR="00315D6C" w:rsidRDefault="00315D6C">
      <w:pPr>
        <w:rPr>
          <w:b/>
          <w:i/>
          <w:u w:val="single"/>
        </w:rPr>
      </w:pPr>
    </w:p>
    <w:p w:rsidR="00315D6C" w:rsidRDefault="00315D6C">
      <w:pPr>
        <w:rPr>
          <w:b/>
          <w:i/>
          <w:u w:val="single"/>
        </w:rPr>
      </w:pPr>
    </w:p>
    <w:p w:rsidR="00315D6C" w:rsidRDefault="00315D6C">
      <w:pPr>
        <w:rPr>
          <w:b/>
          <w:i/>
          <w:u w:val="single"/>
        </w:rPr>
      </w:pPr>
    </w:p>
    <w:p w:rsidR="00315D6C" w:rsidRDefault="00315D6C">
      <w:pPr>
        <w:rPr>
          <w:b/>
          <w:i/>
          <w:u w:val="single"/>
        </w:rPr>
      </w:pPr>
    </w:p>
    <w:p w:rsidR="00315D6C" w:rsidRDefault="00315D6C">
      <w:pPr>
        <w:rPr>
          <w:b/>
          <w:i/>
          <w:u w:val="single"/>
        </w:rPr>
      </w:pPr>
    </w:p>
    <w:p w:rsidR="00315D6C" w:rsidRDefault="00315D6C">
      <w:pPr>
        <w:rPr>
          <w:b/>
          <w:i/>
          <w:u w:val="single"/>
        </w:rPr>
      </w:pPr>
    </w:p>
    <w:p w:rsidR="00315D6C" w:rsidRDefault="00315D6C">
      <w:pPr>
        <w:rPr>
          <w:b/>
          <w:i/>
          <w:u w:val="single"/>
        </w:rPr>
      </w:pPr>
    </w:p>
    <w:p w:rsidR="00315D6C" w:rsidRDefault="00315D6C">
      <w:pPr>
        <w:rPr>
          <w:b/>
          <w:i/>
          <w:u w:val="single"/>
        </w:rPr>
      </w:pPr>
    </w:p>
    <w:p w:rsidR="00315D6C" w:rsidRDefault="00315D6C">
      <w:pPr>
        <w:rPr>
          <w:b/>
          <w:i/>
          <w:u w:val="single"/>
        </w:rPr>
      </w:pPr>
    </w:p>
    <w:p w:rsidR="00315D6C" w:rsidRDefault="00315D6C">
      <w:pPr>
        <w:rPr>
          <w:b/>
          <w:i/>
          <w:u w:val="single"/>
        </w:rPr>
      </w:pPr>
    </w:p>
    <w:p w:rsidR="00315D6C" w:rsidRDefault="00315D6C">
      <w:pPr>
        <w:rPr>
          <w:b/>
          <w:i/>
          <w:u w:val="single"/>
        </w:rPr>
      </w:pPr>
    </w:p>
    <w:p w:rsidR="00315D6C" w:rsidRDefault="00315D6C">
      <w:pPr>
        <w:rPr>
          <w:b/>
          <w:i/>
          <w:u w:val="single"/>
        </w:rPr>
      </w:pPr>
    </w:p>
    <w:p w:rsidR="00315D6C" w:rsidRDefault="00315D6C">
      <w:pPr>
        <w:rPr>
          <w:b/>
          <w:i/>
          <w:u w:val="single"/>
        </w:rPr>
      </w:pPr>
    </w:p>
    <w:p w:rsidR="00315D6C" w:rsidRDefault="00315D6C">
      <w:pPr>
        <w:rPr>
          <w:b/>
          <w:i/>
          <w:u w:val="single"/>
        </w:rPr>
      </w:pPr>
    </w:p>
    <w:p w:rsidR="00315D6C" w:rsidRDefault="00315D6C">
      <w:pPr>
        <w:rPr>
          <w:b/>
          <w:i/>
          <w:u w:val="single"/>
        </w:rPr>
      </w:pPr>
    </w:p>
    <w:p w:rsidR="00315D6C" w:rsidRDefault="00315D6C">
      <w:pPr>
        <w:rPr>
          <w:b/>
          <w:i/>
          <w:u w:val="single"/>
        </w:rPr>
      </w:pPr>
    </w:p>
    <w:p w:rsidR="00315D6C" w:rsidRDefault="00315D6C">
      <w:pPr>
        <w:rPr>
          <w:b/>
          <w:i/>
          <w:u w:val="single"/>
        </w:rPr>
      </w:pPr>
    </w:p>
    <w:p w:rsidR="00315D6C" w:rsidRDefault="00315D6C"/>
    <w:p w:rsidR="0006083B" w:rsidRDefault="0006083B"/>
    <w:p w:rsidR="0006083B" w:rsidRPr="00315D6C" w:rsidRDefault="0006083B" w:rsidP="00432388">
      <w:pPr>
        <w:jc w:val="center"/>
        <w:rPr>
          <w:b/>
        </w:rPr>
      </w:pPr>
      <w:r w:rsidRPr="00315D6C">
        <w:rPr>
          <w:b/>
        </w:rPr>
        <w:t>JUSTIFICATIVA AO PROJETO DE DECRETO LEGISLATIVO Nº 001/2022</w:t>
      </w:r>
    </w:p>
    <w:p w:rsidR="0006083B" w:rsidRDefault="0006083B"/>
    <w:p w:rsidR="0006083B" w:rsidRDefault="0006083B"/>
    <w:p w:rsidR="0006083B" w:rsidRDefault="0006083B" w:rsidP="00315D6C">
      <w:pPr>
        <w:ind w:firstLine="851"/>
        <w:jc w:val="both"/>
      </w:pPr>
      <w:proofErr w:type="gramStart"/>
      <w:r>
        <w:t>Senhores(</w:t>
      </w:r>
      <w:proofErr w:type="gramEnd"/>
      <w:r>
        <w:t>as) Vereadores(as),</w:t>
      </w:r>
    </w:p>
    <w:p w:rsidR="0006083B" w:rsidRDefault="0006083B" w:rsidP="00315D6C">
      <w:pPr>
        <w:ind w:firstLine="851"/>
        <w:jc w:val="both"/>
      </w:pPr>
    </w:p>
    <w:p w:rsidR="0006083B" w:rsidRDefault="0006083B" w:rsidP="00315D6C">
      <w:pPr>
        <w:ind w:firstLine="851"/>
        <w:jc w:val="both"/>
      </w:pPr>
      <w:r>
        <w:t xml:space="preserve">Enviamos para apreciação de V. Exas., o Projeto de Decreto Legislativo nº 001/2022, </w:t>
      </w:r>
      <w:r w:rsidR="008D310A">
        <w:t>que trata das Contas de G</w:t>
      </w:r>
      <w:r>
        <w:t>overno do exercício de 2020.</w:t>
      </w:r>
    </w:p>
    <w:p w:rsidR="0006083B" w:rsidRDefault="0006083B" w:rsidP="00315D6C">
      <w:pPr>
        <w:ind w:firstLine="851"/>
        <w:jc w:val="both"/>
      </w:pPr>
    </w:p>
    <w:p w:rsidR="0006083B" w:rsidRDefault="0006083B" w:rsidP="00315D6C">
      <w:pPr>
        <w:ind w:firstLine="851"/>
        <w:jc w:val="both"/>
      </w:pPr>
      <w:r>
        <w:t xml:space="preserve">O Presente Projeto foi elaborado com respaldo no parecer prévio </w:t>
      </w:r>
      <w:r w:rsidR="00315D6C">
        <w:t xml:space="preserve">(nº 21.491) </w:t>
      </w:r>
      <w:r>
        <w:t>do Tribunal de Contas do Estado do Rio Grande do Sul, disposto no processo 000357-0200/20-7 que, em sessão realizada em 22 de junho de 2022, e</w:t>
      </w:r>
      <w:r w:rsidR="008D310A">
        <w:t xml:space="preserve">mitiu parecer favorável com ressalvas à aprovação das Contas Anuais dos senhores José Carlos Breda e Ivaldo </w:t>
      </w:r>
      <w:proofErr w:type="spellStart"/>
      <w:r w:rsidR="008D310A">
        <w:t>Wearich</w:t>
      </w:r>
      <w:proofErr w:type="spellEnd"/>
      <w:r w:rsidR="008D310A">
        <w:t xml:space="preserve">, administradores do Executivo Municipal de </w:t>
      </w:r>
      <w:proofErr w:type="spellStart"/>
      <w:r w:rsidR="008D310A">
        <w:t>Cotiporã</w:t>
      </w:r>
      <w:proofErr w:type="spellEnd"/>
      <w:r w:rsidR="008D310A">
        <w:t>, no exercício de 2020.</w:t>
      </w:r>
    </w:p>
    <w:p w:rsidR="008D310A" w:rsidRDefault="008D310A" w:rsidP="00315D6C">
      <w:pPr>
        <w:ind w:firstLine="851"/>
        <w:jc w:val="both"/>
      </w:pPr>
    </w:p>
    <w:p w:rsidR="008D310A" w:rsidRDefault="008D310A" w:rsidP="00315D6C">
      <w:pPr>
        <w:ind w:firstLine="851"/>
        <w:jc w:val="both"/>
      </w:pPr>
      <w:r>
        <w:t>Assim sendo, consoante dispõe o art. 42, inciso VI, da Lei Orgânica Municipal, bem como</w:t>
      </w:r>
      <w:r w:rsidR="004664C5">
        <w:t xml:space="preserve"> art. 168, inciso IV e art. 188, ambos </w:t>
      </w:r>
      <w:r w:rsidR="00315D6C">
        <w:t>do R</w:t>
      </w:r>
      <w:r w:rsidR="0034216C">
        <w:t>egimento Interno desta Casa,</w:t>
      </w:r>
      <w:r>
        <w:t xml:space="preserve"> enviamos para apreciação e deliberação do Projeto de Decreto Legislativo.</w:t>
      </w:r>
    </w:p>
    <w:p w:rsidR="000319A0" w:rsidRDefault="000319A0" w:rsidP="00315D6C">
      <w:pPr>
        <w:ind w:firstLine="851"/>
        <w:jc w:val="both"/>
      </w:pPr>
    </w:p>
    <w:p w:rsidR="000319A0" w:rsidRDefault="000319A0" w:rsidP="00315D6C">
      <w:pPr>
        <w:ind w:firstLine="851"/>
        <w:jc w:val="both"/>
      </w:pPr>
      <w:r>
        <w:t xml:space="preserve">Sala de Sessões da Câmara Municipal de Vereadores de </w:t>
      </w:r>
      <w:proofErr w:type="spellStart"/>
      <w:r>
        <w:t>Cotiporã</w:t>
      </w:r>
      <w:proofErr w:type="spellEnd"/>
      <w:r>
        <w:t xml:space="preserve">, aos quatorze dias do mês de dezembro de 2022. </w:t>
      </w:r>
    </w:p>
    <w:p w:rsidR="008D310A" w:rsidRDefault="008D310A" w:rsidP="008D310A">
      <w:pPr>
        <w:jc w:val="both"/>
      </w:pPr>
    </w:p>
    <w:p w:rsidR="008D310A" w:rsidRDefault="008D310A" w:rsidP="008D310A">
      <w:pPr>
        <w:jc w:val="both"/>
      </w:pPr>
    </w:p>
    <w:p w:rsidR="00315D6C" w:rsidRPr="00611EE3" w:rsidRDefault="00315D6C" w:rsidP="00315D6C">
      <w:pPr>
        <w:spacing w:line="360" w:lineRule="auto"/>
        <w:jc w:val="both"/>
        <w:rPr>
          <w:b/>
          <w:bCs/>
          <w:i/>
          <w:iCs/>
          <w:u w:val="single"/>
        </w:rPr>
      </w:pPr>
      <w:r w:rsidRPr="00611EE3">
        <w:rPr>
          <w:b/>
          <w:bCs/>
          <w:i/>
          <w:iCs/>
          <w:u w:val="single"/>
        </w:rPr>
        <w:t>COMISSÃO DE CONSTITUIÇÃO E JUSTIÇA</w:t>
      </w:r>
    </w:p>
    <w:p w:rsidR="00315D6C" w:rsidRPr="00611EE3" w:rsidRDefault="00315D6C" w:rsidP="00315D6C">
      <w:pPr>
        <w:spacing w:line="360" w:lineRule="auto"/>
        <w:rPr>
          <w:i/>
        </w:rPr>
      </w:pPr>
    </w:p>
    <w:p w:rsidR="00315D6C" w:rsidRDefault="00315D6C" w:rsidP="00315D6C">
      <w:pPr>
        <w:spacing w:line="360" w:lineRule="auto"/>
        <w:jc w:val="both"/>
        <w:rPr>
          <w:i/>
        </w:rPr>
      </w:pPr>
      <w:r w:rsidRPr="00611EE3">
        <w:rPr>
          <w:b/>
          <w:i/>
        </w:rPr>
        <w:t>PRESIDENTE -</w:t>
      </w:r>
      <w:r w:rsidRPr="00611EE3">
        <w:rPr>
          <w:i/>
        </w:rPr>
        <w:t xml:space="preserve"> Verª. Inês </w:t>
      </w:r>
      <w:proofErr w:type="spellStart"/>
      <w:r w:rsidRPr="00611EE3">
        <w:rPr>
          <w:i/>
        </w:rPr>
        <w:t>Storti</w:t>
      </w:r>
      <w:proofErr w:type="spellEnd"/>
    </w:p>
    <w:p w:rsidR="00315D6C" w:rsidRPr="00611EE3" w:rsidRDefault="00315D6C" w:rsidP="00315D6C">
      <w:pPr>
        <w:spacing w:line="360" w:lineRule="auto"/>
        <w:jc w:val="both"/>
        <w:rPr>
          <w:i/>
        </w:rPr>
      </w:pPr>
    </w:p>
    <w:p w:rsidR="00315D6C" w:rsidRPr="00611EE3" w:rsidRDefault="00315D6C" w:rsidP="00315D6C">
      <w:pPr>
        <w:spacing w:line="360" w:lineRule="auto"/>
        <w:jc w:val="both"/>
        <w:rPr>
          <w:i/>
        </w:rPr>
      </w:pPr>
      <w:r w:rsidRPr="00611EE3">
        <w:rPr>
          <w:b/>
          <w:i/>
        </w:rPr>
        <w:t>VICE-PRESIDENTE -</w:t>
      </w:r>
      <w:r>
        <w:rPr>
          <w:i/>
        </w:rPr>
        <w:t xml:space="preserve"> Ver. Fábio </w:t>
      </w:r>
      <w:proofErr w:type="spellStart"/>
      <w:r>
        <w:rPr>
          <w:i/>
        </w:rPr>
        <w:t>Sperança</w:t>
      </w:r>
      <w:proofErr w:type="spellEnd"/>
      <w:r w:rsidRPr="00611EE3">
        <w:rPr>
          <w:i/>
        </w:rPr>
        <w:t xml:space="preserve"> </w:t>
      </w:r>
    </w:p>
    <w:p w:rsidR="00315D6C" w:rsidRPr="00611EE3" w:rsidRDefault="00315D6C" w:rsidP="00315D6C">
      <w:pPr>
        <w:spacing w:line="360" w:lineRule="auto"/>
        <w:jc w:val="both"/>
        <w:rPr>
          <w:b/>
          <w:i/>
        </w:rPr>
      </w:pPr>
    </w:p>
    <w:p w:rsidR="00315D6C" w:rsidRPr="00611EE3" w:rsidRDefault="00315D6C" w:rsidP="00315D6C">
      <w:pPr>
        <w:spacing w:line="360" w:lineRule="auto"/>
        <w:jc w:val="both"/>
        <w:rPr>
          <w:i/>
        </w:rPr>
      </w:pPr>
      <w:r w:rsidRPr="00611EE3">
        <w:rPr>
          <w:b/>
          <w:i/>
        </w:rPr>
        <w:t>RELATOR -</w:t>
      </w:r>
      <w:r>
        <w:rPr>
          <w:i/>
        </w:rPr>
        <w:t xml:space="preserve"> Ver. </w:t>
      </w:r>
      <w:proofErr w:type="spellStart"/>
      <w:r>
        <w:rPr>
          <w:i/>
        </w:rPr>
        <w:t>Ivaldino</w:t>
      </w:r>
      <w:proofErr w:type="spellEnd"/>
      <w:r>
        <w:rPr>
          <w:i/>
        </w:rPr>
        <w:t xml:space="preserve"> Antônio </w:t>
      </w:r>
      <w:proofErr w:type="spellStart"/>
      <w:r>
        <w:rPr>
          <w:i/>
        </w:rPr>
        <w:t>Frizon</w:t>
      </w:r>
      <w:proofErr w:type="spellEnd"/>
    </w:p>
    <w:p w:rsidR="008D310A" w:rsidRDefault="008D310A" w:rsidP="008D310A">
      <w:pPr>
        <w:jc w:val="both"/>
      </w:pPr>
    </w:p>
    <w:p w:rsidR="008D310A" w:rsidRDefault="008D310A" w:rsidP="008D310A">
      <w:pPr>
        <w:jc w:val="both"/>
      </w:pPr>
    </w:p>
    <w:p w:rsidR="00315D6C" w:rsidRPr="00611EE3" w:rsidRDefault="00315D6C" w:rsidP="00315D6C">
      <w:pPr>
        <w:spacing w:line="360" w:lineRule="auto"/>
        <w:jc w:val="both"/>
        <w:rPr>
          <w:b/>
          <w:bCs/>
          <w:i/>
          <w:u w:val="single"/>
        </w:rPr>
      </w:pPr>
      <w:r w:rsidRPr="00611EE3">
        <w:rPr>
          <w:b/>
          <w:bCs/>
          <w:i/>
          <w:u w:val="single"/>
        </w:rPr>
        <w:t>COMISSÃO DE FINANÇAS, ORÇAMENTOS E CONTAS</w:t>
      </w:r>
    </w:p>
    <w:p w:rsidR="00315D6C" w:rsidRPr="00611EE3" w:rsidRDefault="00315D6C" w:rsidP="00315D6C">
      <w:pPr>
        <w:spacing w:line="360" w:lineRule="auto"/>
        <w:jc w:val="both"/>
        <w:rPr>
          <w:b/>
          <w:bCs/>
          <w:i/>
        </w:rPr>
      </w:pPr>
    </w:p>
    <w:p w:rsidR="00315D6C" w:rsidRPr="00611EE3" w:rsidRDefault="00315D6C" w:rsidP="00315D6C">
      <w:pPr>
        <w:spacing w:line="360" w:lineRule="auto"/>
        <w:jc w:val="both"/>
        <w:rPr>
          <w:i/>
        </w:rPr>
      </w:pPr>
      <w:r w:rsidRPr="00611EE3">
        <w:rPr>
          <w:b/>
          <w:i/>
        </w:rPr>
        <w:t>PRESIDENTE -</w:t>
      </w:r>
      <w:r>
        <w:rPr>
          <w:i/>
        </w:rPr>
        <w:t xml:space="preserve"> Ver. Renan </w:t>
      </w:r>
      <w:proofErr w:type="spellStart"/>
      <w:r>
        <w:rPr>
          <w:i/>
        </w:rPr>
        <w:t>Lunardi</w:t>
      </w:r>
      <w:proofErr w:type="spellEnd"/>
    </w:p>
    <w:p w:rsidR="00315D6C" w:rsidRPr="00611EE3" w:rsidRDefault="00315D6C" w:rsidP="00315D6C">
      <w:pPr>
        <w:spacing w:line="360" w:lineRule="auto"/>
        <w:jc w:val="both"/>
        <w:rPr>
          <w:i/>
        </w:rPr>
      </w:pPr>
    </w:p>
    <w:p w:rsidR="00315D6C" w:rsidRPr="00611EE3" w:rsidRDefault="00315D6C" w:rsidP="00315D6C">
      <w:pPr>
        <w:spacing w:line="360" w:lineRule="auto"/>
        <w:jc w:val="both"/>
        <w:rPr>
          <w:i/>
        </w:rPr>
      </w:pPr>
      <w:r w:rsidRPr="00611EE3">
        <w:rPr>
          <w:b/>
          <w:i/>
        </w:rPr>
        <w:t>VICE-PRESIDENTE –</w:t>
      </w:r>
      <w:r>
        <w:rPr>
          <w:i/>
        </w:rPr>
        <w:t xml:space="preserve"> Verª. Fernanda de Marco</w:t>
      </w:r>
    </w:p>
    <w:p w:rsidR="00315D6C" w:rsidRPr="00611EE3" w:rsidRDefault="00315D6C" w:rsidP="00315D6C">
      <w:pPr>
        <w:spacing w:line="360" w:lineRule="auto"/>
        <w:jc w:val="both"/>
        <w:rPr>
          <w:i/>
        </w:rPr>
      </w:pPr>
      <w:bookmarkStart w:id="0" w:name="_GoBack"/>
      <w:bookmarkEnd w:id="0"/>
    </w:p>
    <w:p w:rsidR="0006083B" w:rsidRPr="00432388" w:rsidRDefault="00315D6C" w:rsidP="00432388">
      <w:pPr>
        <w:spacing w:line="360" w:lineRule="auto"/>
        <w:jc w:val="both"/>
        <w:rPr>
          <w:i/>
        </w:rPr>
      </w:pPr>
      <w:r w:rsidRPr="00611EE3">
        <w:rPr>
          <w:b/>
          <w:i/>
        </w:rPr>
        <w:t>RELATOR –</w:t>
      </w:r>
      <w:r>
        <w:rPr>
          <w:i/>
        </w:rPr>
        <w:t xml:space="preserve"> Ver. </w:t>
      </w:r>
      <w:proofErr w:type="spellStart"/>
      <w:r>
        <w:rPr>
          <w:i/>
        </w:rPr>
        <w:t>Jovani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Zanette</w:t>
      </w:r>
      <w:proofErr w:type="spellEnd"/>
    </w:p>
    <w:sectPr w:rsidR="0006083B" w:rsidRPr="0043238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694" w:right="1416" w:bottom="765" w:left="1700" w:header="708" w:footer="708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5C19" w:rsidRDefault="00225C19">
      <w:r>
        <w:separator/>
      </w:r>
    </w:p>
  </w:endnote>
  <w:endnote w:type="continuationSeparator" w:id="0">
    <w:p w:rsidR="00225C19" w:rsidRDefault="00225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altName w:val="Times New Roman"/>
    <w:charset w:val="B1"/>
    <w:family w:val="auto"/>
    <w:pitch w:val="variable"/>
    <w:sig w:usb0="00000000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7984" w:rsidRDefault="00225C1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4E25" w:rsidRDefault="0047729E">
    <w:pPr>
      <w:pStyle w:val="Rodap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 xml:space="preserve">RUA BENTO GONÇALVES, 44 – FONE: (54) 3446 2854 – CEP: 95.335-000 – COTIPORÃ – RS </w:t>
    </w:r>
  </w:p>
  <w:p w:rsidR="00DF4E25" w:rsidRDefault="0047729E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>CNPJ: 34.771.787/0001-07 – EMAIL: camara@cotipora.rs.gov.br</w:t>
    </w:r>
  </w:p>
  <w:p w:rsidR="00DF4E25" w:rsidRDefault="00225C19">
    <w:pPr>
      <w:pStyle w:val="Rodap"/>
      <w:rPr>
        <w:rFonts w:ascii="Arial Narrow" w:hAnsi="Arial Narrow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7984" w:rsidRDefault="00225C1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5C19" w:rsidRDefault="00225C19">
      <w:r>
        <w:separator/>
      </w:r>
    </w:p>
  </w:footnote>
  <w:footnote w:type="continuationSeparator" w:id="0">
    <w:p w:rsidR="00225C19" w:rsidRDefault="00225C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7984" w:rsidRDefault="00225C1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4E25" w:rsidRDefault="0047729E">
    <w:pPr>
      <w:pStyle w:val="Cabealho"/>
      <w:rPr>
        <w:rFonts w:ascii="Segoe UI" w:hAnsi="Segoe UI" w:cs="Segoe UI"/>
        <w:b/>
        <w:sz w:val="26"/>
        <w:szCs w:val="26"/>
      </w:rPr>
    </w:pPr>
    <w:r>
      <w:rPr>
        <w:noProof/>
        <w:lang w:eastAsia="pt-BR"/>
      </w:rPr>
      <w:drawing>
        <wp:anchor distT="0" distB="0" distL="0" distR="0" simplePos="0" relativeHeight="251659264" behindDoc="1" locked="0" layoutInCell="1" allowOverlap="1" wp14:anchorId="45FCA5EE" wp14:editId="08768138">
          <wp:simplePos x="0" y="0"/>
          <wp:positionH relativeFrom="column">
            <wp:posOffset>-3810</wp:posOffset>
          </wp:positionH>
          <wp:positionV relativeFrom="paragraph">
            <wp:posOffset>-60325</wp:posOffset>
          </wp:positionV>
          <wp:extent cx="5411470" cy="1319530"/>
          <wp:effectExtent l="0" t="0" r="0" b="0"/>
          <wp:wrapNone/>
          <wp:docPr id="1" name="Imagem 1" descr="C:\Users\Fazenda_01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Fazenda_01\Desktop\logo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1147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haroni" w:hAnsi="Aharoni" w:cs="Aharoni"/>
        <w:sz w:val="30"/>
        <w:szCs w:val="30"/>
      </w:rPr>
      <w:t xml:space="preserve">                                    </w:t>
    </w:r>
    <w:r>
      <w:rPr>
        <w:rFonts w:ascii="Aharoni" w:hAnsi="Aharoni" w:cs="Aharoni"/>
        <w:sz w:val="10"/>
        <w:szCs w:val="10"/>
      </w:rPr>
      <w:t xml:space="preserve">   </w:t>
    </w:r>
    <w:r>
      <w:rPr>
        <w:rFonts w:ascii="Aharoni" w:hAnsi="Aharoni" w:cs="Aharoni"/>
        <w:sz w:val="2"/>
        <w:szCs w:val="2"/>
      </w:rPr>
      <w:t xml:space="preserve"> </w:t>
    </w:r>
    <w:r>
      <w:rPr>
        <w:rFonts w:ascii="Aharoni" w:hAnsi="Aharoni" w:cs="Aharoni"/>
        <w:sz w:val="10"/>
        <w:szCs w:val="10"/>
      </w:rPr>
      <w:t xml:space="preserve"> </w:t>
    </w:r>
    <w:r>
      <w:rPr>
        <w:rFonts w:ascii="Aharoni" w:hAnsi="Aharoni" w:cs="Aharoni"/>
        <w:sz w:val="2"/>
        <w:szCs w:val="2"/>
      </w:rPr>
      <w:t xml:space="preserve">  </w:t>
    </w:r>
    <w:r>
      <w:rPr>
        <w:rFonts w:ascii="Segoe UI" w:hAnsi="Segoe UI" w:cs="Segoe UI"/>
        <w:b/>
        <w:sz w:val="26"/>
        <w:szCs w:val="26"/>
      </w:rPr>
      <w:t>ESTADO DO RIO GRANDE DO SUL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7984" w:rsidRDefault="00225C1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29E"/>
    <w:rsid w:val="00007E75"/>
    <w:rsid w:val="000319A0"/>
    <w:rsid w:val="0006083B"/>
    <w:rsid w:val="00154957"/>
    <w:rsid w:val="00225C19"/>
    <w:rsid w:val="00315D6C"/>
    <w:rsid w:val="0034216C"/>
    <w:rsid w:val="00432388"/>
    <w:rsid w:val="004664C5"/>
    <w:rsid w:val="0047729E"/>
    <w:rsid w:val="008D3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79FDF"/>
  <w15:chartTrackingRefBased/>
  <w15:docId w15:val="{4DB7868C-F4D4-447A-8E5C-3496E97C5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729E"/>
    <w:rPr>
      <w:rFonts w:eastAsia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7729E"/>
  </w:style>
  <w:style w:type="character" w:customStyle="1" w:styleId="RodapChar">
    <w:name w:val="Rodapé Char"/>
    <w:basedOn w:val="Fontepargpadro"/>
    <w:link w:val="Rodap"/>
    <w:uiPriority w:val="99"/>
    <w:qFormat/>
    <w:rsid w:val="0047729E"/>
  </w:style>
  <w:style w:type="paragraph" w:styleId="Cabealho">
    <w:name w:val="header"/>
    <w:basedOn w:val="Normal"/>
    <w:link w:val="CabealhoChar"/>
    <w:uiPriority w:val="99"/>
    <w:unhideWhenUsed/>
    <w:rsid w:val="0047729E"/>
    <w:pPr>
      <w:tabs>
        <w:tab w:val="center" w:pos="4252"/>
        <w:tab w:val="right" w:pos="8504"/>
      </w:tabs>
    </w:pPr>
    <w:rPr>
      <w:rFonts w:eastAsiaTheme="minorHAnsi" w:cstheme="minorBidi"/>
      <w:lang w:eastAsia="en-US"/>
    </w:rPr>
  </w:style>
  <w:style w:type="character" w:customStyle="1" w:styleId="CabealhoChar1">
    <w:name w:val="Cabeçalho Char1"/>
    <w:basedOn w:val="Fontepargpadro"/>
    <w:uiPriority w:val="99"/>
    <w:semiHidden/>
    <w:rsid w:val="0047729E"/>
    <w:rPr>
      <w:rFonts w:eastAsia="Times New Roman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7729E"/>
    <w:pPr>
      <w:tabs>
        <w:tab w:val="center" w:pos="4252"/>
        <w:tab w:val="right" w:pos="8504"/>
      </w:tabs>
    </w:pPr>
    <w:rPr>
      <w:rFonts w:eastAsiaTheme="minorHAnsi" w:cstheme="minorBidi"/>
      <w:lang w:eastAsia="en-US"/>
    </w:rPr>
  </w:style>
  <w:style w:type="character" w:customStyle="1" w:styleId="RodapChar1">
    <w:name w:val="Rodapé Char1"/>
    <w:basedOn w:val="Fontepargpadro"/>
    <w:uiPriority w:val="99"/>
    <w:semiHidden/>
    <w:rsid w:val="0047729E"/>
    <w:rPr>
      <w:rFonts w:eastAsia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420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 Breda</dc:creator>
  <cp:keywords/>
  <dc:description/>
  <cp:lastModifiedBy>Emanuel Breda</cp:lastModifiedBy>
  <cp:revision>6</cp:revision>
  <dcterms:created xsi:type="dcterms:W3CDTF">2022-11-28T21:55:00Z</dcterms:created>
  <dcterms:modified xsi:type="dcterms:W3CDTF">2022-12-13T14:03:00Z</dcterms:modified>
</cp:coreProperties>
</file>