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465E2" w14:textId="65E054BD" w:rsidR="00342ECA" w:rsidRPr="002038A1" w:rsidRDefault="00342ECA" w:rsidP="00342ECA">
      <w:pPr>
        <w:pStyle w:val="Ttulo"/>
        <w:outlineLvl w:val="0"/>
        <w:rPr>
          <w:sz w:val="22"/>
          <w:szCs w:val="22"/>
        </w:rPr>
      </w:pPr>
      <w:r w:rsidRPr="002038A1">
        <w:rPr>
          <w:sz w:val="22"/>
          <w:szCs w:val="22"/>
        </w:rPr>
        <w:t>ATA DA SESSÃO ORDINÁRIA N° 0</w:t>
      </w:r>
      <w:r w:rsidR="002E7B63">
        <w:rPr>
          <w:sz w:val="22"/>
          <w:szCs w:val="22"/>
        </w:rPr>
        <w:t>7</w:t>
      </w:r>
      <w:r w:rsidRPr="002038A1">
        <w:rPr>
          <w:sz w:val="22"/>
          <w:szCs w:val="22"/>
        </w:rPr>
        <w:t>/2022</w:t>
      </w:r>
    </w:p>
    <w:p w14:paraId="082376FB" w14:textId="77777777" w:rsidR="00765AC0" w:rsidRDefault="00342ECA" w:rsidP="00765AC0">
      <w:pPr>
        <w:pStyle w:val="Corpodetexto"/>
        <w:tabs>
          <w:tab w:val="left" w:pos="3345"/>
        </w:tabs>
        <w:outlineLvl w:val="0"/>
        <w:rPr>
          <w:sz w:val="22"/>
          <w:szCs w:val="22"/>
        </w:rPr>
      </w:pPr>
      <w:r w:rsidRPr="002038A1">
        <w:rPr>
          <w:sz w:val="22"/>
          <w:szCs w:val="22"/>
        </w:rPr>
        <w:tab/>
      </w:r>
    </w:p>
    <w:p w14:paraId="0DA2C574" w14:textId="7BA1C585" w:rsidR="00342ECA" w:rsidRPr="00765AC0" w:rsidRDefault="00342ECA" w:rsidP="00765AC0">
      <w:pPr>
        <w:pStyle w:val="Corpodetexto"/>
        <w:tabs>
          <w:tab w:val="left" w:pos="3345"/>
        </w:tabs>
        <w:outlineLvl w:val="0"/>
        <w:rPr>
          <w:sz w:val="22"/>
          <w:szCs w:val="22"/>
        </w:rPr>
      </w:pPr>
      <w:r w:rsidRPr="002038A1">
        <w:rPr>
          <w:b/>
          <w:sz w:val="22"/>
          <w:szCs w:val="22"/>
        </w:rPr>
        <w:t xml:space="preserve">Comparecimentos                                         </w:t>
      </w:r>
      <w:r w:rsidRPr="00765AC0">
        <w:rPr>
          <w:b/>
          <w:sz w:val="20"/>
          <w:szCs w:val="20"/>
        </w:rPr>
        <w:t xml:space="preserve">DENER ZANELLA </w:t>
      </w:r>
      <w:r w:rsidRPr="00765AC0">
        <w:rPr>
          <w:sz w:val="20"/>
          <w:szCs w:val="20"/>
        </w:rPr>
        <w:t>– Presidente</w:t>
      </w:r>
    </w:p>
    <w:p w14:paraId="387D9875" w14:textId="77777777" w:rsidR="00342ECA" w:rsidRPr="00765AC0" w:rsidRDefault="00342ECA" w:rsidP="00342ECA">
      <w:pPr>
        <w:ind w:left="3960"/>
        <w:jc w:val="both"/>
        <w:outlineLvl w:val="0"/>
        <w:rPr>
          <w:sz w:val="20"/>
          <w:szCs w:val="20"/>
        </w:rPr>
      </w:pPr>
      <w:r w:rsidRPr="00765AC0">
        <w:rPr>
          <w:sz w:val="20"/>
          <w:szCs w:val="20"/>
        </w:rPr>
        <w:t>RENAN LUNARDI – 1º SECRETÁRIO</w:t>
      </w:r>
    </w:p>
    <w:p w14:paraId="454E8583" w14:textId="77777777" w:rsidR="00342ECA" w:rsidRPr="00765AC0" w:rsidRDefault="00342ECA" w:rsidP="00342ECA">
      <w:pPr>
        <w:ind w:left="3960"/>
        <w:jc w:val="both"/>
        <w:outlineLvl w:val="0"/>
        <w:rPr>
          <w:sz w:val="20"/>
          <w:szCs w:val="20"/>
        </w:rPr>
      </w:pPr>
      <w:r w:rsidRPr="00765AC0">
        <w:rPr>
          <w:sz w:val="20"/>
          <w:szCs w:val="20"/>
        </w:rPr>
        <w:t xml:space="preserve">INÊS STORTI </w:t>
      </w:r>
    </w:p>
    <w:p w14:paraId="7064D797" w14:textId="77777777" w:rsidR="00342ECA" w:rsidRPr="00765AC0" w:rsidRDefault="00342ECA" w:rsidP="00342ECA">
      <w:pPr>
        <w:ind w:left="3960"/>
        <w:jc w:val="both"/>
        <w:outlineLvl w:val="0"/>
        <w:rPr>
          <w:sz w:val="20"/>
          <w:szCs w:val="20"/>
        </w:rPr>
      </w:pPr>
      <w:r w:rsidRPr="00765AC0">
        <w:rPr>
          <w:sz w:val="20"/>
          <w:szCs w:val="20"/>
        </w:rPr>
        <w:t>JOVANI ZANETTE</w:t>
      </w:r>
    </w:p>
    <w:p w14:paraId="67AFB65C" w14:textId="77777777" w:rsidR="00342ECA" w:rsidRPr="00765AC0" w:rsidRDefault="00342ECA" w:rsidP="00342ECA">
      <w:pPr>
        <w:ind w:left="3960"/>
        <w:jc w:val="both"/>
        <w:rPr>
          <w:bCs/>
          <w:sz w:val="20"/>
          <w:szCs w:val="20"/>
        </w:rPr>
      </w:pPr>
      <w:r w:rsidRPr="00765AC0">
        <w:rPr>
          <w:bCs/>
          <w:sz w:val="20"/>
          <w:szCs w:val="20"/>
        </w:rPr>
        <w:t>IVALDINO ANTÔNIO FRIZON</w:t>
      </w:r>
    </w:p>
    <w:p w14:paraId="5AF3E706" w14:textId="77777777" w:rsidR="00342ECA" w:rsidRPr="00765AC0" w:rsidRDefault="00342ECA" w:rsidP="00342ECA">
      <w:pPr>
        <w:ind w:left="3960"/>
        <w:jc w:val="both"/>
        <w:outlineLvl w:val="0"/>
        <w:rPr>
          <w:sz w:val="20"/>
          <w:szCs w:val="20"/>
        </w:rPr>
      </w:pPr>
      <w:r w:rsidRPr="00765AC0">
        <w:rPr>
          <w:sz w:val="20"/>
          <w:szCs w:val="20"/>
        </w:rPr>
        <w:t>DOUGLAS PENSO</w:t>
      </w:r>
    </w:p>
    <w:p w14:paraId="59F2B7D5" w14:textId="77777777" w:rsidR="00342ECA" w:rsidRPr="00765AC0" w:rsidRDefault="00342ECA" w:rsidP="00342ECA">
      <w:pPr>
        <w:ind w:left="3960"/>
        <w:jc w:val="both"/>
        <w:outlineLvl w:val="0"/>
        <w:rPr>
          <w:sz w:val="20"/>
          <w:szCs w:val="20"/>
        </w:rPr>
      </w:pPr>
      <w:r w:rsidRPr="00765AC0">
        <w:rPr>
          <w:sz w:val="20"/>
          <w:szCs w:val="20"/>
        </w:rPr>
        <w:t>ANDRÉ ZANELATTO</w:t>
      </w:r>
    </w:p>
    <w:p w14:paraId="4F833A5F" w14:textId="0A3989F5" w:rsidR="00342ECA" w:rsidRPr="00765AC0" w:rsidRDefault="00BA38C6" w:rsidP="00342ECA">
      <w:pPr>
        <w:ind w:left="3960"/>
        <w:jc w:val="both"/>
        <w:outlineLvl w:val="0"/>
        <w:rPr>
          <w:sz w:val="20"/>
          <w:szCs w:val="20"/>
        </w:rPr>
      </w:pPr>
      <w:r w:rsidRPr="00765AC0">
        <w:rPr>
          <w:sz w:val="20"/>
          <w:szCs w:val="20"/>
        </w:rPr>
        <w:t>FÁBIO SPERANÇA</w:t>
      </w:r>
    </w:p>
    <w:p w14:paraId="129F0D60" w14:textId="3841C851" w:rsidR="00342ECA" w:rsidRPr="00765AC0" w:rsidRDefault="00BA38C6" w:rsidP="00765AC0">
      <w:pPr>
        <w:ind w:left="3960"/>
        <w:jc w:val="both"/>
        <w:rPr>
          <w:sz w:val="20"/>
          <w:szCs w:val="20"/>
        </w:rPr>
      </w:pPr>
      <w:r w:rsidRPr="00765AC0">
        <w:rPr>
          <w:sz w:val="20"/>
          <w:szCs w:val="20"/>
          <w:shd w:val="clear" w:color="auto" w:fill="F9F9F9"/>
        </w:rPr>
        <w:t>FERNANDA DE MARCO</w:t>
      </w:r>
    </w:p>
    <w:p w14:paraId="7AD0CCF3" w14:textId="77777777" w:rsidR="00342ECA" w:rsidRPr="00765AC0" w:rsidRDefault="00342ECA" w:rsidP="00342ECA">
      <w:pPr>
        <w:jc w:val="both"/>
        <w:rPr>
          <w:bCs/>
          <w:sz w:val="20"/>
          <w:szCs w:val="20"/>
        </w:rPr>
      </w:pPr>
    </w:p>
    <w:p w14:paraId="37538582" w14:textId="4BBD4A10" w:rsidR="00342ECA" w:rsidRPr="002038A1" w:rsidRDefault="00342ECA" w:rsidP="003473E2">
      <w:pPr>
        <w:jc w:val="both"/>
        <w:rPr>
          <w:sz w:val="22"/>
          <w:szCs w:val="22"/>
        </w:rPr>
      </w:pPr>
      <w:r w:rsidRPr="002038A1">
        <w:rPr>
          <w:sz w:val="22"/>
          <w:szCs w:val="22"/>
        </w:rPr>
        <w:t xml:space="preserve">Aos </w:t>
      </w:r>
      <w:r w:rsidR="002E7B63">
        <w:rPr>
          <w:sz w:val="22"/>
          <w:szCs w:val="22"/>
        </w:rPr>
        <w:t>quatro</w:t>
      </w:r>
      <w:r w:rsidRPr="002038A1">
        <w:rPr>
          <w:sz w:val="22"/>
          <w:szCs w:val="22"/>
        </w:rPr>
        <w:t xml:space="preserve"> dias do mês de</w:t>
      </w:r>
      <w:r w:rsidR="00FA0129">
        <w:rPr>
          <w:sz w:val="22"/>
          <w:szCs w:val="22"/>
        </w:rPr>
        <w:t xml:space="preserve"> </w:t>
      </w:r>
      <w:r w:rsidR="002E7B63">
        <w:rPr>
          <w:sz w:val="22"/>
          <w:szCs w:val="22"/>
        </w:rPr>
        <w:t>meio</w:t>
      </w:r>
      <w:r w:rsidRPr="002038A1">
        <w:rPr>
          <w:sz w:val="22"/>
          <w:szCs w:val="22"/>
        </w:rPr>
        <w:t xml:space="preserve"> do ano de dois mil e vinte e dois, às dezenove horas e trinta minutos, reuniram-se na Sala de Sessões da Câmara Municipal de Vereadores de Cotiporã, os Senhores Vereadores para a realização da </w:t>
      </w:r>
      <w:r w:rsidR="002E7B63">
        <w:rPr>
          <w:sz w:val="22"/>
          <w:szCs w:val="22"/>
        </w:rPr>
        <w:t>7</w:t>
      </w:r>
      <w:r w:rsidRPr="002038A1">
        <w:rPr>
          <w:sz w:val="22"/>
          <w:szCs w:val="22"/>
        </w:rPr>
        <w:t>ª Sessão Ordinária do ano. Contando com o número legal de presenças, o Senhor Presidente deu as boas-vindas aos Vereadores e demais presentes e realizou a leitura de um trecho da Bíblia Sagrada. Após, houve discussão e votação da Ata n°0</w:t>
      </w:r>
      <w:r w:rsidR="002E7B63">
        <w:rPr>
          <w:sz w:val="22"/>
          <w:szCs w:val="22"/>
        </w:rPr>
        <w:t>6</w:t>
      </w:r>
      <w:r w:rsidRPr="002038A1">
        <w:rPr>
          <w:sz w:val="22"/>
          <w:szCs w:val="22"/>
        </w:rPr>
        <w:t>/2022, da Sessão Ordinária ocorrida no</w:t>
      </w:r>
      <w:r w:rsidR="00C92E5E">
        <w:rPr>
          <w:sz w:val="22"/>
          <w:szCs w:val="22"/>
        </w:rPr>
        <w:t>s</w:t>
      </w:r>
      <w:r w:rsidRPr="002038A1">
        <w:rPr>
          <w:sz w:val="22"/>
          <w:szCs w:val="22"/>
        </w:rPr>
        <w:t xml:space="preserve"> </w:t>
      </w:r>
      <w:r w:rsidR="002E7B63">
        <w:rPr>
          <w:sz w:val="22"/>
          <w:szCs w:val="22"/>
        </w:rPr>
        <w:t xml:space="preserve">vinte </w:t>
      </w:r>
      <w:r w:rsidR="00FA0129" w:rsidRPr="002038A1">
        <w:rPr>
          <w:sz w:val="22"/>
          <w:szCs w:val="22"/>
        </w:rPr>
        <w:t xml:space="preserve">dias do mês de </w:t>
      </w:r>
      <w:r w:rsidR="00B24833">
        <w:rPr>
          <w:sz w:val="22"/>
          <w:szCs w:val="22"/>
        </w:rPr>
        <w:t>abril</w:t>
      </w:r>
      <w:r w:rsidR="00FA0129" w:rsidRPr="002038A1">
        <w:rPr>
          <w:sz w:val="22"/>
          <w:szCs w:val="22"/>
        </w:rPr>
        <w:t xml:space="preserve"> do ano de</w:t>
      </w:r>
      <w:r w:rsidRPr="002038A1">
        <w:rPr>
          <w:sz w:val="22"/>
          <w:szCs w:val="22"/>
        </w:rPr>
        <w:t xml:space="preserve"> 2022, sendo aprovada por unanimidade.</w:t>
      </w:r>
      <w:r w:rsidR="000B3DF8">
        <w:rPr>
          <w:sz w:val="22"/>
          <w:szCs w:val="22"/>
        </w:rPr>
        <w:t xml:space="preserve"> </w:t>
      </w:r>
    </w:p>
    <w:p w14:paraId="4DE63E20" w14:textId="734D17E1" w:rsidR="002E7B63" w:rsidRPr="002E7B63" w:rsidRDefault="00342ECA" w:rsidP="003473E2">
      <w:pPr>
        <w:jc w:val="both"/>
        <w:rPr>
          <w:sz w:val="22"/>
          <w:szCs w:val="22"/>
        </w:rPr>
      </w:pPr>
      <w:r w:rsidRPr="002038A1">
        <w:rPr>
          <w:b/>
          <w:bCs/>
          <w:sz w:val="22"/>
          <w:szCs w:val="22"/>
          <w:u w:val="single"/>
        </w:rPr>
        <w:t>PEQUENO EXPEDIENTE:</w:t>
      </w:r>
      <w:r w:rsidRPr="002038A1">
        <w:rPr>
          <w:sz w:val="22"/>
          <w:szCs w:val="22"/>
        </w:rPr>
        <w:t xml:space="preserve"> O Presidente comunicou aos demais Vereadores sobre a matéria a ser deliberada na sessão e fez a leitura das correspondências recebidas, qual seja: </w:t>
      </w:r>
      <w:r w:rsidR="002E7B63" w:rsidRPr="002E7B63">
        <w:rPr>
          <w:bCs/>
          <w:sz w:val="22"/>
          <w:szCs w:val="22"/>
        </w:rPr>
        <w:t xml:space="preserve">Ofício do Gabinete do Prefeito de </w:t>
      </w:r>
      <w:proofErr w:type="spellStart"/>
      <w:r w:rsidR="002E7B63" w:rsidRPr="002E7B63">
        <w:rPr>
          <w:bCs/>
          <w:sz w:val="22"/>
          <w:szCs w:val="22"/>
        </w:rPr>
        <w:t>Cotiporã</w:t>
      </w:r>
      <w:proofErr w:type="spellEnd"/>
      <w:r w:rsidR="002E7B63" w:rsidRPr="002E7B63">
        <w:rPr>
          <w:bCs/>
          <w:sz w:val="22"/>
          <w:szCs w:val="22"/>
        </w:rPr>
        <w:t xml:space="preserve"> n° 081/2022, de 02 de maio de 2022, Ofício do Gabinete do Prefeito de </w:t>
      </w:r>
      <w:proofErr w:type="spellStart"/>
      <w:r w:rsidR="002E7B63" w:rsidRPr="002E7B63">
        <w:rPr>
          <w:bCs/>
          <w:sz w:val="22"/>
          <w:szCs w:val="22"/>
        </w:rPr>
        <w:t>Cotiporã</w:t>
      </w:r>
      <w:proofErr w:type="spellEnd"/>
      <w:r w:rsidR="002E7B63" w:rsidRPr="002E7B63">
        <w:rPr>
          <w:bCs/>
          <w:sz w:val="22"/>
          <w:szCs w:val="22"/>
        </w:rPr>
        <w:t xml:space="preserve"> n° 083/2022, de 02 de maio de 2022, Ofício do Gabinete do Prefeito de </w:t>
      </w:r>
      <w:proofErr w:type="spellStart"/>
      <w:r w:rsidR="002E7B63" w:rsidRPr="002E7B63">
        <w:rPr>
          <w:bCs/>
          <w:sz w:val="22"/>
          <w:szCs w:val="22"/>
        </w:rPr>
        <w:t>Cotiporã</w:t>
      </w:r>
      <w:proofErr w:type="spellEnd"/>
      <w:r w:rsidR="002E7B63" w:rsidRPr="002E7B63">
        <w:rPr>
          <w:bCs/>
          <w:sz w:val="22"/>
          <w:szCs w:val="22"/>
        </w:rPr>
        <w:t xml:space="preserve"> n° 084/2022, de 02 de maio de 2022 e Ofício do Gabinete do Prefeito de </w:t>
      </w:r>
      <w:proofErr w:type="spellStart"/>
      <w:r w:rsidR="002E7B63" w:rsidRPr="002E7B63">
        <w:rPr>
          <w:bCs/>
          <w:sz w:val="22"/>
          <w:szCs w:val="22"/>
        </w:rPr>
        <w:t>Cotiporã</w:t>
      </w:r>
      <w:proofErr w:type="spellEnd"/>
      <w:r w:rsidR="002E7B63" w:rsidRPr="002E7B63">
        <w:rPr>
          <w:bCs/>
          <w:sz w:val="22"/>
          <w:szCs w:val="22"/>
        </w:rPr>
        <w:t xml:space="preserve"> n° 085/2022, de 02 de maio de 2022.</w:t>
      </w:r>
    </w:p>
    <w:p w14:paraId="751D65FB" w14:textId="77777777" w:rsidR="002E7B63" w:rsidRPr="002038A1" w:rsidRDefault="002E7B63" w:rsidP="003473E2">
      <w:pPr>
        <w:jc w:val="both"/>
        <w:rPr>
          <w:sz w:val="22"/>
          <w:szCs w:val="22"/>
        </w:rPr>
      </w:pPr>
    </w:p>
    <w:p w14:paraId="622CC237" w14:textId="77777777" w:rsidR="007D7C8B" w:rsidRPr="002038A1" w:rsidRDefault="00342ECA" w:rsidP="003473E2">
      <w:pPr>
        <w:jc w:val="both"/>
        <w:rPr>
          <w:sz w:val="22"/>
          <w:szCs w:val="22"/>
        </w:rPr>
      </w:pPr>
      <w:r w:rsidRPr="002038A1">
        <w:rPr>
          <w:b/>
          <w:bCs/>
          <w:sz w:val="22"/>
          <w:szCs w:val="22"/>
          <w:u w:val="single"/>
        </w:rPr>
        <w:t>GRANDE EXPEDIENTE</w:t>
      </w:r>
      <w:r w:rsidRPr="002038A1">
        <w:rPr>
          <w:b/>
          <w:bCs/>
          <w:i/>
          <w:sz w:val="22"/>
          <w:szCs w:val="22"/>
          <w:u w:val="single"/>
        </w:rPr>
        <w:t>:</w:t>
      </w:r>
      <w:r w:rsidRPr="002038A1">
        <w:rPr>
          <w:i/>
          <w:sz w:val="22"/>
          <w:szCs w:val="22"/>
        </w:rPr>
        <w:t xml:space="preserve"> </w:t>
      </w:r>
      <w:r w:rsidRPr="002038A1">
        <w:rPr>
          <w:sz w:val="22"/>
          <w:szCs w:val="22"/>
        </w:rPr>
        <w:t>Deliberações:</w:t>
      </w:r>
    </w:p>
    <w:p w14:paraId="4127E2F4" w14:textId="4F4E416C" w:rsidR="00342ECA" w:rsidRPr="00A87B82" w:rsidRDefault="003A5F15" w:rsidP="003473E2">
      <w:pPr>
        <w:jc w:val="both"/>
      </w:pPr>
      <w:r>
        <w:rPr>
          <w:sz w:val="22"/>
          <w:szCs w:val="22"/>
        </w:rPr>
        <w:t>F</w:t>
      </w:r>
      <w:r w:rsidR="007346C9" w:rsidRPr="002038A1">
        <w:rPr>
          <w:sz w:val="22"/>
          <w:szCs w:val="22"/>
        </w:rPr>
        <w:t xml:space="preserve">oi colocado em discussão </w:t>
      </w:r>
      <w:r w:rsidR="00C92E5E">
        <w:rPr>
          <w:sz w:val="22"/>
          <w:szCs w:val="22"/>
        </w:rPr>
        <w:t xml:space="preserve">os Projetos de Lei: </w:t>
      </w:r>
      <w:r w:rsidR="007346C9" w:rsidRPr="002038A1">
        <w:rPr>
          <w:sz w:val="22"/>
          <w:szCs w:val="22"/>
        </w:rPr>
        <w:t xml:space="preserve"> Projeto de Lei nº 0</w:t>
      </w:r>
      <w:r>
        <w:rPr>
          <w:sz w:val="22"/>
          <w:szCs w:val="22"/>
        </w:rPr>
        <w:t>2</w:t>
      </w:r>
      <w:r w:rsidR="00A87B82">
        <w:rPr>
          <w:sz w:val="22"/>
          <w:szCs w:val="22"/>
        </w:rPr>
        <w:t>8</w:t>
      </w:r>
      <w:r w:rsidR="007346C9" w:rsidRPr="002038A1">
        <w:rPr>
          <w:sz w:val="22"/>
          <w:szCs w:val="22"/>
        </w:rPr>
        <w:t>, de</w:t>
      </w:r>
      <w:r>
        <w:rPr>
          <w:sz w:val="22"/>
          <w:szCs w:val="22"/>
        </w:rPr>
        <w:t xml:space="preserve"> </w:t>
      </w:r>
      <w:r w:rsidR="00A87B82">
        <w:rPr>
          <w:sz w:val="22"/>
          <w:szCs w:val="22"/>
        </w:rPr>
        <w:t>02</w:t>
      </w:r>
      <w:r w:rsidR="007346C9" w:rsidRPr="002038A1">
        <w:rPr>
          <w:sz w:val="22"/>
          <w:szCs w:val="22"/>
        </w:rPr>
        <w:t xml:space="preserve"> de </w:t>
      </w:r>
      <w:r w:rsidR="00A87B82">
        <w:rPr>
          <w:sz w:val="22"/>
          <w:szCs w:val="22"/>
        </w:rPr>
        <w:t>maio</w:t>
      </w:r>
      <w:r w:rsidR="007346C9" w:rsidRPr="002038A1">
        <w:rPr>
          <w:sz w:val="22"/>
          <w:szCs w:val="22"/>
        </w:rPr>
        <w:t xml:space="preserve"> de 2022, que “</w:t>
      </w:r>
      <w:r w:rsidR="00A87B82" w:rsidRPr="00A87B82">
        <w:rPr>
          <w:sz w:val="22"/>
          <w:szCs w:val="22"/>
        </w:rPr>
        <w:t>AUTORIZA O PODER EXECUTIVO MUNICIPAL A OUTORGAR EM FORMA DE CESSÃO DE USO, A TÍTULO GRATUITO, O ESPAÇO FÍSICO DO PARQUE MUNICIPAL DE EVENTOS E EQUIPAMENTOS DA PREFEITURA MUNICIPAL PARA FINS DA REALIZAÇÃO DE EVENTO DENOMINADO "VELOTERRA", NO MUNICÍPIO DE COTIPORÃ E DÁ OUTRAS PROVIDÊNCIAS.</w:t>
      </w:r>
      <w:r w:rsidR="007346C9" w:rsidRPr="002038A1">
        <w:rPr>
          <w:rStyle w:val="nfase"/>
          <w:sz w:val="22"/>
          <w:szCs w:val="22"/>
          <w:shd w:val="clear" w:color="auto" w:fill="FFFFFF"/>
        </w:rPr>
        <w:t>”</w:t>
      </w:r>
      <w:r w:rsidR="007346C9" w:rsidRPr="002038A1">
        <w:rPr>
          <w:sz w:val="22"/>
          <w:szCs w:val="22"/>
        </w:rPr>
        <w:t xml:space="preserve"> O Projeto relacionado acima não foi enviado para as comissões competentes e foi aprovado por unanimidade.</w:t>
      </w:r>
      <w:r w:rsidR="00005CCC">
        <w:rPr>
          <w:sz w:val="22"/>
          <w:szCs w:val="22"/>
        </w:rPr>
        <w:t xml:space="preserve"> </w:t>
      </w:r>
      <w:r w:rsidR="000C0188">
        <w:rPr>
          <w:sz w:val="22"/>
          <w:szCs w:val="22"/>
        </w:rPr>
        <w:t>Projeto de Lei n</w:t>
      </w:r>
      <w:r w:rsidR="000C0188">
        <w:t>º 02</w:t>
      </w:r>
      <w:r w:rsidR="00A87B82">
        <w:t>9</w:t>
      </w:r>
      <w:r w:rsidR="000C0188">
        <w:t xml:space="preserve">, de </w:t>
      </w:r>
      <w:r w:rsidR="00A87B82">
        <w:t>02</w:t>
      </w:r>
      <w:r w:rsidR="000C0188">
        <w:t xml:space="preserve"> de </w:t>
      </w:r>
      <w:r w:rsidR="00A87B82">
        <w:t>maio</w:t>
      </w:r>
      <w:r w:rsidR="000C0188">
        <w:t xml:space="preserve"> de 2022, que “</w:t>
      </w:r>
      <w:r w:rsidR="00A87B82" w:rsidRPr="00A87B82">
        <w:t xml:space="preserve">AUTORIZA A DOAÇÃO DOS VESTIDOS DE SOBERANAS DA FESTA IN VÊNETO PARA </w:t>
      </w:r>
      <w:proofErr w:type="gramStart"/>
      <w:r w:rsidR="00A87B82" w:rsidRPr="00A87B82">
        <w:t>SUAS  RESPECTIVAS</w:t>
      </w:r>
      <w:proofErr w:type="gramEnd"/>
      <w:r w:rsidR="00A87B82" w:rsidRPr="00A87B82">
        <w:t xml:space="preserve"> SOBERANAS E DÁ OUTRAS PROVIDÊNCIAS</w:t>
      </w:r>
      <w:r w:rsidR="00F17671" w:rsidRPr="00F17671">
        <w:t>.</w:t>
      </w:r>
      <w:r w:rsidR="000C0188">
        <w:t>”</w:t>
      </w:r>
      <w:r w:rsidR="000C0188" w:rsidRPr="000C0188">
        <w:rPr>
          <w:sz w:val="22"/>
          <w:szCs w:val="22"/>
        </w:rPr>
        <w:t xml:space="preserve"> </w:t>
      </w:r>
      <w:r w:rsidR="000C0188" w:rsidRPr="002038A1">
        <w:rPr>
          <w:sz w:val="22"/>
          <w:szCs w:val="22"/>
        </w:rPr>
        <w:t>O Projeto relacionado acima não foi enviado para as comissões competentes e foi aprovado por unanimidade.</w:t>
      </w:r>
      <w:r w:rsidR="000C0188">
        <w:rPr>
          <w:sz w:val="22"/>
          <w:szCs w:val="22"/>
        </w:rPr>
        <w:t xml:space="preserve"> </w:t>
      </w:r>
      <w:r w:rsidR="007346C9" w:rsidRPr="002038A1">
        <w:rPr>
          <w:sz w:val="22"/>
          <w:szCs w:val="22"/>
        </w:rPr>
        <w:t xml:space="preserve">Não tendo mais expediente à mesa, passou-se para as explicações pessoais e, de acordo com gravação eletrônica de áudio, conforme §10, do artigo 103, do Regimento Interno, as explicações ficam registradas nos anais da Câmara de Vereadores. Manifestaram-se os Vereadores: </w:t>
      </w:r>
      <w:r w:rsidR="00A87B82">
        <w:rPr>
          <w:sz w:val="22"/>
          <w:szCs w:val="22"/>
        </w:rPr>
        <w:t xml:space="preserve">Renan </w:t>
      </w:r>
      <w:proofErr w:type="spellStart"/>
      <w:r w:rsidR="00A87B82">
        <w:rPr>
          <w:sz w:val="22"/>
          <w:szCs w:val="22"/>
        </w:rPr>
        <w:t>Lunardi</w:t>
      </w:r>
      <w:proofErr w:type="spellEnd"/>
      <w:r w:rsidR="007645E8">
        <w:rPr>
          <w:sz w:val="22"/>
          <w:szCs w:val="22"/>
        </w:rPr>
        <w:t>,</w:t>
      </w:r>
      <w:r w:rsidR="00A87B82">
        <w:rPr>
          <w:sz w:val="22"/>
          <w:szCs w:val="22"/>
        </w:rPr>
        <w:t xml:space="preserve"> </w:t>
      </w:r>
      <w:proofErr w:type="spellStart"/>
      <w:r w:rsidR="00A87B82">
        <w:rPr>
          <w:sz w:val="22"/>
          <w:szCs w:val="22"/>
        </w:rPr>
        <w:t>Jovani</w:t>
      </w:r>
      <w:proofErr w:type="spellEnd"/>
      <w:r w:rsidR="00A87B82">
        <w:rPr>
          <w:sz w:val="22"/>
          <w:szCs w:val="22"/>
        </w:rPr>
        <w:t xml:space="preserve"> </w:t>
      </w:r>
      <w:proofErr w:type="spellStart"/>
      <w:r w:rsidR="00A87B82">
        <w:rPr>
          <w:sz w:val="22"/>
          <w:szCs w:val="22"/>
        </w:rPr>
        <w:t>Zanette</w:t>
      </w:r>
      <w:proofErr w:type="spellEnd"/>
      <w:r w:rsidR="00A87B82">
        <w:rPr>
          <w:sz w:val="22"/>
          <w:szCs w:val="22"/>
        </w:rPr>
        <w:t>,</w:t>
      </w:r>
      <w:r w:rsidR="00A75BDE">
        <w:rPr>
          <w:sz w:val="22"/>
          <w:szCs w:val="22"/>
        </w:rPr>
        <w:t xml:space="preserve"> </w:t>
      </w:r>
      <w:proofErr w:type="spellStart"/>
      <w:r w:rsidR="00684BEA">
        <w:rPr>
          <w:sz w:val="22"/>
          <w:szCs w:val="22"/>
        </w:rPr>
        <w:t>I</w:t>
      </w:r>
      <w:r w:rsidR="002038A1" w:rsidRPr="002038A1">
        <w:rPr>
          <w:sz w:val="22"/>
          <w:szCs w:val="22"/>
        </w:rPr>
        <w:t>valdino</w:t>
      </w:r>
      <w:proofErr w:type="spellEnd"/>
      <w:r w:rsidR="002038A1" w:rsidRPr="002038A1">
        <w:rPr>
          <w:sz w:val="22"/>
          <w:szCs w:val="22"/>
        </w:rPr>
        <w:t xml:space="preserve"> Antônio </w:t>
      </w:r>
      <w:proofErr w:type="spellStart"/>
      <w:r w:rsidR="002038A1" w:rsidRPr="002038A1">
        <w:rPr>
          <w:sz w:val="22"/>
          <w:szCs w:val="22"/>
        </w:rPr>
        <w:t>Frizon</w:t>
      </w:r>
      <w:proofErr w:type="spellEnd"/>
      <w:r w:rsidR="007645E8">
        <w:rPr>
          <w:sz w:val="22"/>
          <w:szCs w:val="22"/>
        </w:rPr>
        <w:t xml:space="preserve">, </w:t>
      </w:r>
      <w:r w:rsidR="00A87B82">
        <w:rPr>
          <w:sz w:val="22"/>
          <w:szCs w:val="22"/>
        </w:rPr>
        <w:t xml:space="preserve">André </w:t>
      </w:r>
      <w:proofErr w:type="spellStart"/>
      <w:r w:rsidR="00A87B82">
        <w:rPr>
          <w:sz w:val="22"/>
          <w:szCs w:val="22"/>
        </w:rPr>
        <w:t>Zanelatto</w:t>
      </w:r>
      <w:proofErr w:type="spellEnd"/>
      <w:r w:rsidR="00A87B82">
        <w:rPr>
          <w:sz w:val="22"/>
          <w:szCs w:val="22"/>
        </w:rPr>
        <w:t xml:space="preserve"> e Fabio </w:t>
      </w:r>
      <w:proofErr w:type="spellStart"/>
      <w:r w:rsidR="00A87B82">
        <w:rPr>
          <w:sz w:val="22"/>
          <w:szCs w:val="22"/>
        </w:rPr>
        <w:t>Sperança</w:t>
      </w:r>
      <w:proofErr w:type="spellEnd"/>
      <w:r w:rsidR="007E6ED7">
        <w:rPr>
          <w:sz w:val="22"/>
          <w:szCs w:val="22"/>
        </w:rPr>
        <w:t>.</w:t>
      </w:r>
      <w:r w:rsidR="002038A1" w:rsidRPr="002038A1">
        <w:rPr>
          <w:sz w:val="22"/>
          <w:szCs w:val="22"/>
        </w:rPr>
        <w:t xml:space="preserve"> </w:t>
      </w:r>
      <w:r w:rsidR="007346C9" w:rsidRPr="002038A1">
        <w:rPr>
          <w:sz w:val="22"/>
          <w:szCs w:val="22"/>
        </w:rPr>
        <w:t xml:space="preserve">Encerradas as explicações pessoais, o Senhor Presidente deu por encerrada esta Sessão Ordinária. </w:t>
      </w:r>
      <w:r w:rsidR="007E6ED7">
        <w:rPr>
          <w:sz w:val="22"/>
          <w:szCs w:val="22"/>
        </w:rPr>
        <w:t>A</w:t>
      </w:r>
      <w:r w:rsidR="007346C9" w:rsidRPr="002038A1">
        <w:rPr>
          <w:sz w:val="22"/>
          <w:szCs w:val="22"/>
        </w:rPr>
        <w:t xml:space="preserve"> próxima Sessão Ordinária </w:t>
      </w:r>
      <w:r w:rsidR="00F25C59">
        <w:rPr>
          <w:sz w:val="22"/>
          <w:szCs w:val="22"/>
        </w:rPr>
        <w:t xml:space="preserve">foi marcada </w:t>
      </w:r>
      <w:r w:rsidR="007346C9" w:rsidRPr="002038A1">
        <w:rPr>
          <w:sz w:val="22"/>
          <w:szCs w:val="22"/>
        </w:rPr>
        <w:t>para o dia</w:t>
      </w:r>
      <w:r w:rsidR="007E6ED7">
        <w:rPr>
          <w:sz w:val="22"/>
          <w:szCs w:val="22"/>
        </w:rPr>
        <w:t xml:space="preserve"> </w:t>
      </w:r>
      <w:r w:rsidR="00A87B82">
        <w:rPr>
          <w:sz w:val="22"/>
          <w:szCs w:val="22"/>
        </w:rPr>
        <w:t>19</w:t>
      </w:r>
      <w:r w:rsidR="007346C9" w:rsidRPr="002038A1">
        <w:rPr>
          <w:sz w:val="22"/>
          <w:szCs w:val="22"/>
        </w:rPr>
        <w:t xml:space="preserve"> de</w:t>
      </w:r>
      <w:r w:rsidR="00684BEA">
        <w:rPr>
          <w:sz w:val="22"/>
          <w:szCs w:val="22"/>
        </w:rPr>
        <w:t xml:space="preserve"> </w:t>
      </w:r>
      <w:r w:rsidR="007E6ED7">
        <w:rPr>
          <w:sz w:val="22"/>
          <w:szCs w:val="22"/>
        </w:rPr>
        <w:t>maio</w:t>
      </w:r>
      <w:r w:rsidR="007346C9" w:rsidRPr="002038A1">
        <w:rPr>
          <w:sz w:val="22"/>
          <w:szCs w:val="22"/>
        </w:rPr>
        <w:t xml:space="preserve"> de 2022, às dezenove horas e trinta minutos. Sala de Sessões da Câmara Municipal de Vereadores de </w:t>
      </w:r>
      <w:proofErr w:type="spellStart"/>
      <w:r w:rsidR="007346C9" w:rsidRPr="002038A1">
        <w:rPr>
          <w:sz w:val="22"/>
          <w:szCs w:val="22"/>
        </w:rPr>
        <w:t>Cotiporã</w:t>
      </w:r>
      <w:proofErr w:type="spellEnd"/>
      <w:r w:rsidR="007346C9" w:rsidRPr="002038A1">
        <w:rPr>
          <w:sz w:val="22"/>
          <w:szCs w:val="22"/>
        </w:rPr>
        <w:t xml:space="preserve">, </w:t>
      </w:r>
      <w:r w:rsidR="00B968BC">
        <w:rPr>
          <w:sz w:val="22"/>
          <w:szCs w:val="22"/>
        </w:rPr>
        <w:t>a</w:t>
      </w:r>
      <w:r w:rsidR="00B968BC" w:rsidRPr="002038A1">
        <w:rPr>
          <w:sz w:val="22"/>
          <w:szCs w:val="22"/>
        </w:rPr>
        <w:t xml:space="preserve">os </w:t>
      </w:r>
      <w:r w:rsidR="007E6ED7">
        <w:rPr>
          <w:sz w:val="22"/>
          <w:szCs w:val="22"/>
        </w:rPr>
        <w:t>vinte</w:t>
      </w:r>
      <w:r w:rsidR="00B968BC" w:rsidRPr="002038A1">
        <w:rPr>
          <w:sz w:val="22"/>
          <w:szCs w:val="22"/>
        </w:rPr>
        <w:t xml:space="preserve"> dias do mês de</w:t>
      </w:r>
      <w:r w:rsidR="00B968BC">
        <w:rPr>
          <w:sz w:val="22"/>
          <w:szCs w:val="22"/>
        </w:rPr>
        <w:t xml:space="preserve"> abril</w:t>
      </w:r>
      <w:r w:rsidR="00B968BC" w:rsidRPr="002038A1">
        <w:rPr>
          <w:sz w:val="22"/>
          <w:szCs w:val="22"/>
        </w:rPr>
        <w:t xml:space="preserve"> do ano de dois mil e vinte e dois</w:t>
      </w:r>
      <w:r w:rsidR="00B968BC">
        <w:rPr>
          <w:sz w:val="22"/>
          <w:szCs w:val="22"/>
        </w:rPr>
        <w:t>.</w:t>
      </w:r>
    </w:p>
    <w:p w14:paraId="323A8DFF" w14:textId="77777777" w:rsidR="00342ECA" w:rsidRPr="002038A1" w:rsidRDefault="00342ECA" w:rsidP="00342ECA">
      <w:pPr>
        <w:jc w:val="both"/>
        <w:rPr>
          <w:sz w:val="22"/>
          <w:szCs w:val="22"/>
        </w:rPr>
      </w:pPr>
    </w:p>
    <w:p w14:paraId="0B6643EF" w14:textId="77777777" w:rsidR="00342ECA" w:rsidRPr="002038A1" w:rsidRDefault="00342ECA" w:rsidP="00342ECA">
      <w:pPr>
        <w:outlineLvl w:val="0"/>
        <w:rPr>
          <w:sz w:val="22"/>
          <w:szCs w:val="22"/>
        </w:rPr>
      </w:pPr>
    </w:p>
    <w:p w14:paraId="6D48E88F" w14:textId="77777777" w:rsidR="00342ECA" w:rsidRPr="002038A1" w:rsidRDefault="00342ECA" w:rsidP="00342ECA">
      <w:pPr>
        <w:outlineLvl w:val="0"/>
        <w:rPr>
          <w:b/>
          <w:sz w:val="22"/>
          <w:szCs w:val="22"/>
        </w:rPr>
      </w:pPr>
      <w:r w:rsidRPr="002038A1">
        <w:rPr>
          <w:b/>
          <w:sz w:val="22"/>
          <w:szCs w:val="22"/>
        </w:rPr>
        <w:t xml:space="preserve">            DENER ZANELLA</w:t>
      </w:r>
      <w:r w:rsidRPr="002038A1">
        <w:rPr>
          <w:b/>
          <w:sz w:val="22"/>
          <w:szCs w:val="22"/>
        </w:rPr>
        <w:tab/>
      </w:r>
      <w:r w:rsidRPr="002038A1">
        <w:rPr>
          <w:b/>
          <w:sz w:val="22"/>
          <w:szCs w:val="22"/>
        </w:rPr>
        <w:tab/>
      </w:r>
      <w:r w:rsidRPr="002038A1">
        <w:rPr>
          <w:b/>
          <w:sz w:val="22"/>
          <w:szCs w:val="22"/>
        </w:rPr>
        <w:tab/>
      </w:r>
      <w:r w:rsidRPr="002038A1">
        <w:rPr>
          <w:b/>
          <w:sz w:val="22"/>
          <w:szCs w:val="22"/>
        </w:rPr>
        <w:tab/>
        <w:t xml:space="preserve">                     RENAN LUNARDI</w:t>
      </w:r>
    </w:p>
    <w:p w14:paraId="3429D7DD" w14:textId="1D8D01F2" w:rsidR="00342ECA" w:rsidRPr="002038A1" w:rsidRDefault="00342ECA" w:rsidP="00765AC0">
      <w:pPr>
        <w:jc w:val="both"/>
        <w:rPr>
          <w:sz w:val="22"/>
          <w:szCs w:val="22"/>
        </w:rPr>
      </w:pPr>
      <w:r w:rsidRPr="002038A1">
        <w:rPr>
          <w:b/>
          <w:bCs/>
          <w:sz w:val="22"/>
          <w:szCs w:val="22"/>
          <w:lang w:val="es-ES_tradnl"/>
        </w:rPr>
        <w:t xml:space="preserve">                    Presidente</w:t>
      </w:r>
      <w:r w:rsidRPr="002038A1">
        <w:rPr>
          <w:b/>
          <w:bCs/>
          <w:sz w:val="22"/>
          <w:szCs w:val="22"/>
          <w:lang w:val="es-ES_tradnl"/>
        </w:rPr>
        <w:tab/>
      </w:r>
      <w:r w:rsidRPr="002038A1">
        <w:rPr>
          <w:b/>
          <w:bCs/>
          <w:sz w:val="22"/>
          <w:szCs w:val="22"/>
          <w:lang w:val="es-ES_tradnl"/>
        </w:rPr>
        <w:tab/>
      </w:r>
      <w:r w:rsidRPr="002038A1">
        <w:rPr>
          <w:b/>
          <w:bCs/>
          <w:sz w:val="22"/>
          <w:szCs w:val="22"/>
          <w:lang w:val="es-ES_tradnl"/>
        </w:rPr>
        <w:tab/>
      </w:r>
      <w:r w:rsidRPr="002038A1">
        <w:rPr>
          <w:b/>
          <w:bCs/>
          <w:sz w:val="22"/>
          <w:szCs w:val="22"/>
          <w:lang w:val="es-ES_tradnl"/>
        </w:rPr>
        <w:tab/>
      </w:r>
      <w:r w:rsidRPr="002038A1">
        <w:rPr>
          <w:b/>
          <w:bCs/>
          <w:sz w:val="22"/>
          <w:szCs w:val="22"/>
          <w:lang w:val="es-ES_tradnl"/>
        </w:rPr>
        <w:tab/>
      </w:r>
      <w:r w:rsidRPr="002038A1">
        <w:rPr>
          <w:b/>
          <w:bCs/>
          <w:sz w:val="22"/>
          <w:szCs w:val="22"/>
          <w:lang w:val="es-ES_tradnl"/>
        </w:rPr>
        <w:tab/>
        <w:t xml:space="preserve">              1º </w:t>
      </w:r>
      <w:proofErr w:type="spellStart"/>
      <w:r w:rsidRPr="002038A1">
        <w:rPr>
          <w:b/>
          <w:bCs/>
          <w:sz w:val="22"/>
          <w:szCs w:val="22"/>
          <w:lang w:val="es-ES_tradnl"/>
        </w:rPr>
        <w:t>Secretário</w:t>
      </w:r>
      <w:proofErr w:type="spellEnd"/>
    </w:p>
    <w:sectPr w:rsidR="00342ECA" w:rsidRPr="002038A1">
      <w:headerReference w:type="default" r:id="rId6"/>
      <w:footerReference w:type="default" r:id="rId7"/>
      <w:pgSz w:w="11906" w:h="16838"/>
      <w:pgMar w:top="2269" w:right="1272" w:bottom="1560" w:left="1416" w:header="708" w:footer="708" w:gutter="0"/>
      <w:pgBorders w:offsetFrom="page">
        <w:top w:val="single" w:sz="4" w:space="24" w:color="000000"/>
        <w:left w:val="single" w:sz="4" w:space="24" w:color="000000"/>
        <w:bottom w:val="single" w:sz="4" w:space="24" w:color="000000"/>
        <w:right w:val="single" w:sz="4" w:space="24" w:color="00000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8798D" w14:textId="77777777" w:rsidR="007B5F94" w:rsidRDefault="007B5F94">
      <w:r>
        <w:separator/>
      </w:r>
    </w:p>
  </w:endnote>
  <w:endnote w:type="continuationSeparator" w:id="0">
    <w:p w14:paraId="408634BB" w14:textId="77777777" w:rsidR="007B5F94" w:rsidRDefault="007B5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B578" w14:textId="77777777" w:rsidR="003F18D7" w:rsidRDefault="002038A1">
    <w:pPr>
      <w:pStyle w:val="Rodap"/>
      <w:jc w:val="center"/>
      <w:rPr>
        <w:rFonts w:ascii="Arial Narrow" w:hAnsi="Arial Narrow" w:cs="Miriam Fixed"/>
      </w:rPr>
    </w:pPr>
    <w:r>
      <w:rPr>
        <w:rFonts w:ascii="Arial Narrow" w:hAnsi="Arial Narrow" w:cs="Miriam Fixed"/>
      </w:rPr>
      <w:t xml:space="preserve">RUA BENTO GONÇALVES, 44 – FONE: (54) 3446 2854 – CEP: 95.335-000 – COTIPORÃ – RS </w:t>
    </w:r>
  </w:p>
  <w:p w14:paraId="7653C004" w14:textId="77777777" w:rsidR="003F18D7" w:rsidRDefault="002038A1">
    <w:pPr>
      <w:pStyle w:val="Rodap"/>
      <w:jc w:val="center"/>
      <w:rPr>
        <w:rFonts w:ascii="Arial Narrow" w:hAnsi="Arial Narrow" w:cs="Miriam Fixed"/>
      </w:rPr>
    </w:pPr>
    <w:r>
      <w:rPr>
        <w:rFonts w:ascii="Arial Narrow" w:hAnsi="Arial Narrow" w:cs="Miriam Fixed"/>
      </w:rPr>
      <w:t>camara@cotipora.rs.gov.br</w:t>
    </w:r>
  </w:p>
  <w:p w14:paraId="05FA4A60" w14:textId="77777777" w:rsidR="003F18D7" w:rsidRDefault="007B5F94">
    <w:pPr>
      <w:pStyle w:val="Rodap"/>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0510E" w14:textId="77777777" w:rsidR="007B5F94" w:rsidRDefault="007B5F94">
      <w:r>
        <w:separator/>
      </w:r>
    </w:p>
  </w:footnote>
  <w:footnote w:type="continuationSeparator" w:id="0">
    <w:p w14:paraId="04362055" w14:textId="77777777" w:rsidR="007B5F94" w:rsidRDefault="007B5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A5C3" w14:textId="77777777" w:rsidR="003F18D7" w:rsidRDefault="002038A1">
    <w:pPr>
      <w:pStyle w:val="Cabealho"/>
      <w:rPr>
        <w:rFonts w:ascii="Segoe UI" w:hAnsi="Segoe UI" w:cs="Segoe UI"/>
        <w:b/>
        <w:sz w:val="26"/>
        <w:szCs w:val="26"/>
      </w:rPr>
    </w:pPr>
    <w:r>
      <w:rPr>
        <w:noProof/>
      </w:rPr>
      <w:drawing>
        <wp:anchor distT="0" distB="0" distL="0" distR="0" simplePos="0" relativeHeight="251659264" behindDoc="1" locked="0" layoutInCell="1" allowOverlap="1" wp14:anchorId="27D477F5" wp14:editId="7B60E05C">
          <wp:simplePos x="0" y="0"/>
          <wp:positionH relativeFrom="column">
            <wp:posOffset>158115</wp:posOffset>
          </wp:positionH>
          <wp:positionV relativeFrom="paragraph">
            <wp:posOffset>-49530</wp:posOffset>
          </wp:positionV>
          <wp:extent cx="5411470" cy="1038225"/>
          <wp:effectExtent l="0" t="0" r="0" b="9525"/>
          <wp:wrapNone/>
          <wp:docPr id="1" name="Imagem 2" descr="C:\Users\Fazenda_01\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C:\Users\Fazenda_01\Desktop\logo 1.jpg"/>
                  <pic:cNvPicPr>
                    <a:picLocks noChangeAspect="1" noChangeArrowheads="1"/>
                  </pic:cNvPicPr>
                </pic:nvPicPr>
                <pic:blipFill>
                  <a:blip r:embed="rId1"/>
                  <a:stretch>
                    <a:fillRect/>
                  </a:stretch>
                </pic:blipFill>
                <pic:spPr bwMode="auto">
                  <a:xfrm>
                    <a:off x="0" y="0"/>
                    <a:ext cx="5411470" cy="1038225"/>
                  </a:xfrm>
                  <a:prstGeom prst="rect">
                    <a:avLst/>
                  </a:prstGeom>
                </pic:spPr>
              </pic:pic>
            </a:graphicData>
          </a:graphic>
          <wp14:sizeRelV relativeFrom="margin">
            <wp14:pctHeight>0</wp14:pctHeight>
          </wp14:sizeRelV>
        </wp:anchor>
      </w:drawing>
    </w:r>
    <w:r>
      <w:rPr>
        <w:rFonts w:ascii="Aharoni" w:hAnsi="Aharoni" w:cs="Aharoni"/>
        <w:sz w:val="30"/>
        <w:szCs w:val="30"/>
      </w:rPr>
      <w:t xml:space="preserve">                                   </w:t>
    </w:r>
    <w:r>
      <w:rPr>
        <w:rFonts w:ascii="Segoe UI" w:hAnsi="Segoe UI" w:cs="Segoe UI"/>
        <w:sz w:val="30"/>
        <w:szCs w:val="30"/>
      </w:rPr>
      <w:t xml:space="preserve"> </w:t>
    </w:r>
    <w:r>
      <w:rPr>
        <w:rFonts w:ascii="Segoe UI" w:hAnsi="Segoe UI" w:cs="Segoe UI"/>
        <w:sz w:val="10"/>
        <w:szCs w:val="10"/>
      </w:rPr>
      <w:t xml:space="preserve">   </w:t>
    </w:r>
    <w:r>
      <w:rPr>
        <w:rFonts w:ascii="Segoe UI" w:hAnsi="Segoe UI" w:cs="Segoe UI"/>
        <w:sz w:val="2"/>
        <w:szCs w:val="2"/>
      </w:rPr>
      <w:t xml:space="preserve"> </w:t>
    </w:r>
    <w:r>
      <w:rPr>
        <w:rFonts w:ascii="Segoe UI" w:hAnsi="Segoe UI" w:cs="Segoe UI"/>
        <w:sz w:val="10"/>
        <w:szCs w:val="10"/>
      </w:rPr>
      <w:t xml:space="preserve"> </w:t>
    </w:r>
    <w:r>
      <w:rPr>
        <w:rFonts w:ascii="Segoe UI" w:hAnsi="Segoe UI" w:cs="Segoe UI"/>
        <w:sz w:val="2"/>
        <w:szCs w:val="2"/>
      </w:rPr>
      <w:t xml:space="preserve">                     </w:t>
    </w:r>
    <w:r>
      <w:rPr>
        <w:rFonts w:ascii="Segoe UI" w:hAnsi="Segoe UI" w:cs="Segoe UI"/>
        <w:b/>
        <w:sz w:val="26"/>
        <w:szCs w:val="26"/>
      </w:rPr>
      <w:t>ESTADO DO RIO GRANDE DO SUL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ECA"/>
    <w:rsid w:val="00005CCC"/>
    <w:rsid w:val="00084AB6"/>
    <w:rsid w:val="000B3DF8"/>
    <w:rsid w:val="000C0188"/>
    <w:rsid w:val="00114765"/>
    <w:rsid w:val="00144E25"/>
    <w:rsid w:val="001534E0"/>
    <w:rsid w:val="001B3D9C"/>
    <w:rsid w:val="002038A1"/>
    <w:rsid w:val="002263AE"/>
    <w:rsid w:val="0029754F"/>
    <w:rsid w:val="002E7B63"/>
    <w:rsid w:val="00311B76"/>
    <w:rsid w:val="00342ECA"/>
    <w:rsid w:val="003473E2"/>
    <w:rsid w:val="003A5F15"/>
    <w:rsid w:val="005D06CD"/>
    <w:rsid w:val="00664CDF"/>
    <w:rsid w:val="006817C9"/>
    <w:rsid w:val="00684BEA"/>
    <w:rsid w:val="00704B8F"/>
    <w:rsid w:val="00733EFB"/>
    <w:rsid w:val="007346C9"/>
    <w:rsid w:val="00762F9C"/>
    <w:rsid w:val="007645E8"/>
    <w:rsid w:val="00765AC0"/>
    <w:rsid w:val="00776D80"/>
    <w:rsid w:val="007B5F94"/>
    <w:rsid w:val="007D7C8B"/>
    <w:rsid w:val="007E6ED7"/>
    <w:rsid w:val="00863456"/>
    <w:rsid w:val="008824A8"/>
    <w:rsid w:val="00934CCC"/>
    <w:rsid w:val="00A108E9"/>
    <w:rsid w:val="00A75BDE"/>
    <w:rsid w:val="00A87B82"/>
    <w:rsid w:val="00B24833"/>
    <w:rsid w:val="00B968BC"/>
    <w:rsid w:val="00BA38C6"/>
    <w:rsid w:val="00BE3E01"/>
    <w:rsid w:val="00C92E5E"/>
    <w:rsid w:val="00D33FA9"/>
    <w:rsid w:val="00D453EE"/>
    <w:rsid w:val="00DB38A5"/>
    <w:rsid w:val="00E101C4"/>
    <w:rsid w:val="00E34993"/>
    <w:rsid w:val="00EB633E"/>
    <w:rsid w:val="00F17671"/>
    <w:rsid w:val="00F25C59"/>
    <w:rsid w:val="00FA01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7B3E4"/>
  <w15:chartTrackingRefBased/>
  <w15:docId w15:val="{6093EBED-3FC2-4AC5-B84F-EC821232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ECA"/>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342ECA"/>
  </w:style>
  <w:style w:type="character" w:customStyle="1" w:styleId="RodapChar">
    <w:name w:val="Rodapé Char"/>
    <w:basedOn w:val="Fontepargpadro"/>
    <w:link w:val="Rodap"/>
    <w:uiPriority w:val="99"/>
    <w:qFormat/>
    <w:rsid w:val="00342ECA"/>
  </w:style>
  <w:style w:type="character" w:customStyle="1" w:styleId="CorpodetextoChar">
    <w:name w:val="Corpo de texto Char"/>
    <w:basedOn w:val="Fontepargpadro"/>
    <w:link w:val="Corpodetexto"/>
    <w:uiPriority w:val="99"/>
    <w:qFormat/>
    <w:rsid w:val="00342ECA"/>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qFormat/>
    <w:rsid w:val="00342ECA"/>
    <w:rPr>
      <w:rFonts w:ascii="Times New Roman" w:eastAsia="Times New Roman" w:hAnsi="Times New Roman" w:cs="Times New Roman"/>
      <w:b/>
      <w:bCs/>
      <w:sz w:val="26"/>
      <w:szCs w:val="24"/>
      <w:lang w:eastAsia="pt-BR"/>
    </w:rPr>
  </w:style>
  <w:style w:type="paragraph" w:styleId="Ttulo">
    <w:name w:val="Title"/>
    <w:basedOn w:val="Normal"/>
    <w:next w:val="Corpodetexto"/>
    <w:link w:val="TtuloChar"/>
    <w:qFormat/>
    <w:rsid w:val="00342ECA"/>
    <w:pPr>
      <w:jc w:val="center"/>
    </w:pPr>
    <w:rPr>
      <w:b/>
      <w:bCs/>
      <w:sz w:val="26"/>
    </w:rPr>
  </w:style>
  <w:style w:type="character" w:customStyle="1" w:styleId="TtuloChar1">
    <w:name w:val="Título Char1"/>
    <w:basedOn w:val="Fontepargpadro"/>
    <w:uiPriority w:val="10"/>
    <w:rsid w:val="00342ECA"/>
    <w:rPr>
      <w:rFonts w:asciiTheme="majorHAnsi" w:eastAsiaTheme="majorEastAsia" w:hAnsiTheme="majorHAnsi" w:cstheme="majorBidi"/>
      <w:spacing w:val="-10"/>
      <w:kern w:val="28"/>
      <w:sz w:val="56"/>
      <w:szCs w:val="56"/>
      <w:lang w:eastAsia="pt-BR"/>
    </w:rPr>
  </w:style>
  <w:style w:type="paragraph" w:styleId="Corpodetexto">
    <w:name w:val="Body Text"/>
    <w:basedOn w:val="Normal"/>
    <w:link w:val="CorpodetextoChar"/>
    <w:uiPriority w:val="99"/>
    <w:unhideWhenUsed/>
    <w:rsid w:val="00342ECA"/>
    <w:pPr>
      <w:spacing w:after="120"/>
    </w:pPr>
  </w:style>
  <w:style w:type="character" w:customStyle="1" w:styleId="CorpodetextoChar1">
    <w:name w:val="Corpo de texto Char1"/>
    <w:basedOn w:val="Fontepargpadro"/>
    <w:uiPriority w:val="99"/>
    <w:semiHidden/>
    <w:rsid w:val="00342ECA"/>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342ECA"/>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1">
    <w:name w:val="Cabeçalho Char1"/>
    <w:basedOn w:val="Fontepargpadro"/>
    <w:uiPriority w:val="99"/>
    <w:semiHidden/>
    <w:rsid w:val="00342ECA"/>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42ECA"/>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1">
    <w:name w:val="Rodapé Char1"/>
    <w:basedOn w:val="Fontepargpadro"/>
    <w:uiPriority w:val="99"/>
    <w:semiHidden/>
    <w:rsid w:val="00342ECA"/>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342E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63334">
      <w:bodyDiv w:val="1"/>
      <w:marLeft w:val="0"/>
      <w:marRight w:val="0"/>
      <w:marTop w:val="0"/>
      <w:marBottom w:val="0"/>
      <w:divBdr>
        <w:top w:val="none" w:sz="0" w:space="0" w:color="auto"/>
        <w:left w:val="none" w:sz="0" w:space="0" w:color="auto"/>
        <w:bottom w:val="none" w:sz="0" w:space="0" w:color="auto"/>
        <w:right w:val="none" w:sz="0" w:space="0" w:color="auto"/>
      </w:divBdr>
    </w:div>
    <w:div w:id="82740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462</Words>
  <Characters>2497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Odete de Sousa Pereira Lasta</dc:creator>
  <cp:keywords/>
  <dc:description/>
  <cp:lastModifiedBy>Fernanda Anceski Siviero</cp:lastModifiedBy>
  <cp:revision>3</cp:revision>
  <dcterms:created xsi:type="dcterms:W3CDTF">2022-05-09T17:59:00Z</dcterms:created>
  <dcterms:modified xsi:type="dcterms:W3CDTF">2022-05-19T22:57:00Z</dcterms:modified>
</cp:coreProperties>
</file>